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1FA" w:rsidRDefault="00F761D5">
      <w:pPr>
        <w:rPr>
          <w:b/>
        </w:rPr>
      </w:pPr>
      <w:r>
        <w:rPr>
          <w:b/>
        </w:rPr>
        <w:t xml:space="preserve">Una discusión necesaria: los por qué y para qué de las </w:t>
      </w:r>
      <w:r w:rsidR="00BD411E" w:rsidRPr="00F920A5">
        <w:rPr>
          <w:b/>
        </w:rPr>
        <w:t>posibles maneras de pra</w:t>
      </w:r>
      <w:r w:rsidR="00F920A5">
        <w:rPr>
          <w:b/>
        </w:rPr>
        <w:t xml:space="preserve">cticar </w:t>
      </w:r>
      <w:r w:rsidR="00BD411E" w:rsidRPr="00F920A5">
        <w:rPr>
          <w:b/>
        </w:rPr>
        <w:t>una etnografía feminista</w:t>
      </w:r>
    </w:p>
    <w:p w:rsidR="0015123B" w:rsidRPr="0015123B" w:rsidRDefault="0015123B">
      <w:r w:rsidRPr="0015123B">
        <w:t>Carmen Gregorio Gil</w:t>
      </w:r>
      <w:r w:rsidR="00E76FCF">
        <w:t>. Universidad de Granada</w:t>
      </w:r>
    </w:p>
    <w:p w:rsidR="0015123B" w:rsidRPr="0015123B" w:rsidRDefault="0015123B">
      <w:r w:rsidRPr="0015123B">
        <w:t xml:space="preserve">Ana </w:t>
      </w:r>
      <w:r w:rsidR="00E76FCF">
        <w:t>A</w:t>
      </w:r>
      <w:r w:rsidRPr="0015123B">
        <w:t>lc</w:t>
      </w:r>
      <w:r w:rsidR="00E76FCF">
        <w:t>á</w:t>
      </w:r>
      <w:r w:rsidRPr="0015123B">
        <w:t>zar</w:t>
      </w:r>
      <w:r w:rsidR="00E76FCF">
        <w:t>-</w:t>
      </w:r>
      <w:r w:rsidRPr="0015123B">
        <w:t>Campos</w:t>
      </w:r>
      <w:r w:rsidR="00E76FCF">
        <w:t>. Universidad de Granada</w:t>
      </w:r>
    </w:p>
    <w:p w:rsidR="00BD411E" w:rsidRDefault="001F5D9D">
      <w:r>
        <w:t xml:space="preserve">En 1988 Judit </w:t>
      </w:r>
      <w:proofErr w:type="spellStart"/>
      <w:r>
        <w:t>Stacey</w:t>
      </w:r>
      <w:proofErr w:type="spellEnd"/>
      <w:r>
        <w:t xml:space="preserve"> titulaba su trabajo publicado en </w:t>
      </w:r>
      <w:proofErr w:type="spellStart"/>
      <w:r w:rsidRPr="00BD411E">
        <w:rPr>
          <w:i/>
        </w:rPr>
        <w:t>Women</w:t>
      </w:r>
      <w:proofErr w:type="spellEnd"/>
      <w:r w:rsidRPr="00BD411E">
        <w:rPr>
          <w:i/>
        </w:rPr>
        <w:t xml:space="preserve"> </w:t>
      </w:r>
      <w:proofErr w:type="spellStart"/>
      <w:r w:rsidRPr="00BD411E">
        <w:rPr>
          <w:i/>
        </w:rPr>
        <w:t>Studies</w:t>
      </w:r>
      <w:proofErr w:type="spellEnd"/>
      <w:r w:rsidR="00A66E39">
        <w:t>,</w:t>
      </w:r>
      <w:r>
        <w:t xml:space="preserve"> </w:t>
      </w:r>
      <w:r w:rsidR="004C2485">
        <w:t>“</w:t>
      </w:r>
      <w:proofErr w:type="spellStart"/>
      <w:r w:rsidRPr="00BD411E">
        <w:t>There</w:t>
      </w:r>
      <w:proofErr w:type="spellEnd"/>
      <w:r w:rsidRPr="00BD411E">
        <w:t xml:space="preserve"> </w:t>
      </w:r>
      <w:proofErr w:type="spellStart"/>
      <w:r w:rsidRPr="00BD411E">
        <w:t>be</w:t>
      </w:r>
      <w:proofErr w:type="spellEnd"/>
      <w:r w:rsidRPr="00BD411E">
        <w:t xml:space="preserve"> a </w:t>
      </w:r>
      <w:proofErr w:type="spellStart"/>
      <w:r w:rsidRPr="00BD411E">
        <w:t>Feminist</w:t>
      </w:r>
      <w:proofErr w:type="spellEnd"/>
      <w:r w:rsidRPr="00BD411E">
        <w:t xml:space="preserve"> </w:t>
      </w:r>
      <w:proofErr w:type="spellStart"/>
      <w:r w:rsidRPr="00BD411E">
        <w:t>Ethnography</w:t>
      </w:r>
      <w:proofErr w:type="spellEnd"/>
      <w:r w:rsidRPr="004C2485">
        <w:rPr>
          <w:i/>
        </w:rPr>
        <w:t>?”</w:t>
      </w:r>
      <w:r w:rsidR="00A66E39" w:rsidRPr="00A66E39">
        <w:t xml:space="preserve"> </w:t>
      </w:r>
      <w:r w:rsidR="00A66E39">
        <w:t>en el mismo año Abu-</w:t>
      </w:r>
      <w:proofErr w:type="spellStart"/>
      <w:r w:rsidR="00A66E39">
        <w:t>Lughod</w:t>
      </w:r>
      <w:proofErr w:type="spellEnd"/>
      <w:r w:rsidR="00A66E39">
        <w:t xml:space="preserve"> dictaba una conferencia en el D</w:t>
      </w:r>
      <w:r w:rsidR="00A66E39" w:rsidRPr="00A66E39">
        <w:t>epartamento de antropología de la Academia de las Ciencias de Nueva York</w:t>
      </w:r>
      <w:r w:rsidR="004C2485">
        <w:t>,</w:t>
      </w:r>
      <w:r w:rsidR="00A66E39" w:rsidRPr="00A66E39">
        <w:t xml:space="preserve"> </w:t>
      </w:r>
      <w:r w:rsidR="00635787">
        <w:t xml:space="preserve">que </w:t>
      </w:r>
      <w:r w:rsidR="00A66E39">
        <w:t>se public</w:t>
      </w:r>
      <w:r w:rsidR="00635787">
        <w:t>aría</w:t>
      </w:r>
      <w:r w:rsidR="00A66E39">
        <w:t xml:space="preserve"> dos años </w:t>
      </w:r>
      <w:r w:rsidR="00635787">
        <w:t>después</w:t>
      </w:r>
      <w:r w:rsidR="00BD411E">
        <w:t xml:space="preserve"> en la revista </w:t>
      </w:r>
      <w:proofErr w:type="spellStart"/>
      <w:r w:rsidR="00BD411E" w:rsidRPr="00F920A5">
        <w:rPr>
          <w:i/>
        </w:rPr>
        <w:t>Women</w:t>
      </w:r>
      <w:proofErr w:type="spellEnd"/>
      <w:r w:rsidR="00BD411E" w:rsidRPr="00F920A5">
        <w:rPr>
          <w:i/>
        </w:rPr>
        <w:t xml:space="preserve"> and Performance: A </w:t>
      </w:r>
      <w:proofErr w:type="spellStart"/>
      <w:r w:rsidR="00BD411E" w:rsidRPr="00F920A5">
        <w:rPr>
          <w:i/>
        </w:rPr>
        <w:t>Journal</w:t>
      </w:r>
      <w:proofErr w:type="spellEnd"/>
      <w:r w:rsidR="00BD411E" w:rsidRPr="00F920A5">
        <w:rPr>
          <w:i/>
        </w:rPr>
        <w:t xml:space="preserve"> of </w:t>
      </w:r>
      <w:proofErr w:type="spellStart"/>
      <w:r w:rsidR="00BD411E" w:rsidRPr="00F920A5">
        <w:rPr>
          <w:i/>
        </w:rPr>
        <w:t>Feminist</w:t>
      </w:r>
      <w:proofErr w:type="spellEnd"/>
      <w:r w:rsidR="00BD411E" w:rsidRPr="00F920A5">
        <w:rPr>
          <w:i/>
        </w:rPr>
        <w:t xml:space="preserve"> </w:t>
      </w:r>
      <w:proofErr w:type="spellStart"/>
      <w:r w:rsidR="00BD411E" w:rsidRPr="00F920A5">
        <w:rPr>
          <w:i/>
        </w:rPr>
        <w:t>Theory</w:t>
      </w:r>
      <w:proofErr w:type="spellEnd"/>
      <w:r w:rsidR="00BD411E">
        <w:t xml:space="preserve"> con el mismo título que </w:t>
      </w:r>
      <w:proofErr w:type="spellStart"/>
      <w:r w:rsidR="00BD411E">
        <w:t>Stacey</w:t>
      </w:r>
      <w:proofErr w:type="spellEnd"/>
      <w:r w:rsidR="00BD411E">
        <w:t>. Abu-</w:t>
      </w:r>
      <w:proofErr w:type="spellStart"/>
      <w:r w:rsidR="00BD411E">
        <w:t>Lughod</w:t>
      </w:r>
      <w:proofErr w:type="spellEnd"/>
      <w:r w:rsidR="00BD411E">
        <w:t>, desde una lectura más optimista q</w:t>
      </w:r>
      <w:r w:rsidR="00C311FA">
        <w:t xml:space="preserve">ue </w:t>
      </w:r>
      <w:proofErr w:type="spellStart"/>
      <w:r w:rsidR="00C311FA">
        <w:t>Stacey</w:t>
      </w:r>
      <w:proofErr w:type="spellEnd"/>
      <w:r w:rsidR="00BD411E">
        <w:t xml:space="preserve"> animaba a alimentar la reflexión </w:t>
      </w:r>
      <w:r w:rsidRPr="001F5D9D">
        <w:t xml:space="preserve">sobre las muchas maneras en las que </w:t>
      </w:r>
      <w:r w:rsidR="00F920A5">
        <w:t xml:space="preserve">esta </w:t>
      </w:r>
      <w:r w:rsidR="00BD411E">
        <w:t>etnografía feminista</w:t>
      </w:r>
      <w:r w:rsidR="00F920A5">
        <w:t xml:space="preserve"> podría ser (1990:27)</w:t>
      </w:r>
      <w:r w:rsidR="00C311FA">
        <w:t xml:space="preserve">. </w:t>
      </w:r>
    </w:p>
    <w:p w:rsidR="00537223" w:rsidRDefault="00C311FA">
      <w:r>
        <w:t>En la academia española</w:t>
      </w:r>
      <w:r w:rsidR="00537223">
        <w:t>,</w:t>
      </w:r>
      <w:r>
        <w:t xml:space="preserve"> sin embargo</w:t>
      </w:r>
      <w:r w:rsidR="00537223">
        <w:t>,</w:t>
      </w:r>
      <w:r>
        <w:t xml:space="preserve"> no hemos encontrado que este debate haya ocupado un lugar </w:t>
      </w:r>
      <w:r w:rsidR="00537223">
        <w:t xml:space="preserve">destacado </w:t>
      </w:r>
      <w:r>
        <w:t xml:space="preserve">en la Antropología Feminista, quizás como ha señaló </w:t>
      </w:r>
      <w:r w:rsidR="00537223">
        <w:t>Abu-</w:t>
      </w:r>
      <w:proofErr w:type="spellStart"/>
      <w:r w:rsidR="00537223">
        <w:t>Lughod</w:t>
      </w:r>
      <w:proofErr w:type="spellEnd"/>
      <w:r w:rsidR="00537223">
        <w:t xml:space="preserve"> (1990) porque l</w:t>
      </w:r>
      <w:r w:rsidR="00537223" w:rsidRPr="00537223">
        <w:t xml:space="preserve">as antropólogas feministas </w:t>
      </w:r>
      <w:r w:rsidR="00537223">
        <w:t xml:space="preserve">hemos tratado de hacer que </w:t>
      </w:r>
      <w:r w:rsidR="00537223" w:rsidRPr="00537223">
        <w:t>la</w:t>
      </w:r>
      <w:r w:rsidR="00537223">
        <w:t xml:space="preserve">s mujeres y </w:t>
      </w:r>
      <w:r w:rsidR="00537223" w:rsidRPr="00537223">
        <w:t xml:space="preserve">las políticas de género </w:t>
      </w:r>
      <w:r w:rsidR="00537223">
        <w:t xml:space="preserve">se hagan </w:t>
      </w:r>
      <w:r w:rsidR="00537223" w:rsidRPr="00537223">
        <w:t>visibles y legítimas, incluso centrales, como áreas de investigación</w:t>
      </w:r>
      <w:r w:rsidR="00537223">
        <w:t>. En este sentido hemos estado</w:t>
      </w:r>
      <w:r w:rsidR="00F761D5">
        <w:t>,</w:t>
      </w:r>
      <w:r w:rsidR="00537223">
        <w:t xml:space="preserve"> siguiendo a la misma autora</w:t>
      </w:r>
      <w:r w:rsidR="00F761D5">
        <w:t>,</w:t>
      </w:r>
      <w:r w:rsidR="0015123B">
        <w:t xml:space="preserve"> </w:t>
      </w:r>
      <w:r w:rsidR="00537223">
        <w:t xml:space="preserve">más </w:t>
      </w:r>
      <w:r w:rsidR="00537223" w:rsidRPr="00537223">
        <w:t xml:space="preserve">preocupadas </w:t>
      </w:r>
      <w:r w:rsidR="00F761D5">
        <w:t>por la</w:t>
      </w:r>
      <w:r w:rsidR="00537223" w:rsidRPr="00537223">
        <w:t xml:space="preserve"> represe</w:t>
      </w:r>
      <w:r w:rsidR="00537223">
        <w:t xml:space="preserve">ntación en su sentido político, </w:t>
      </w:r>
      <w:r w:rsidR="00537223" w:rsidRPr="00537223">
        <w:t xml:space="preserve">más </w:t>
      </w:r>
      <w:r w:rsidR="00537223">
        <w:t>que literario (textual).</w:t>
      </w:r>
    </w:p>
    <w:p w:rsidR="0044085D" w:rsidRDefault="00537223">
      <w:r>
        <w:t xml:space="preserve">Tomar conciencia de este debate </w:t>
      </w:r>
      <w:r w:rsidR="0044085D">
        <w:t xml:space="preserve">en la academia estadounidense </w:t>
      </w:r>
      <w:r>
        <w:t xml:space="preserve">es lo que nos ha llevado a explorar esta cuestión en nuestro contexto. Con esta comunicación pretendemos </w:t>
      </w:r>
      <w:r w:rsidR="00F761D5">
        <w:t xml:space="preserve">llevar a cabo un estado de la cuestión sobre este asunto al objeto de </w:t>
      </w:r>
      <w:r>
        <w:t>a</w:t>
      </w:r>
      <w:r w:rsidR="00F761D5">
        <w:t>nimar el debate a partir de las diferentes maneras</w:t>
      </w:r>
      <w:r w:rsidR="0044085D">
        <w:t xml:space="preserve"> mediante las que tratamos de habitar y situarnos en nuestras prácti</w:t>
      </w:r>
      <w:r w:rsidR="00F761D5">
        <w:t xml:space="preserve">cas de docencia e investigación. </w:t>
      </w:r>
    </w:p>
    <w:sectPr w:rsidR="0044085D" w:rsidSect="007D23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DF78CE"/>
    <w:rsid w:val="000E6B45"/>
    <w:rsid w:val="0015123B"/>
    <w:rsid w:val="001764E7"/>
    <w:rsid w:val="001F5D9D"/>
    <w:rsid w:val="0044085D"/>
    <w:rsid w:val="004C2485"/>
    <w:rsid w:val="00537223"/>
    <w:rsid w:val="00627773"/>
    <w:rsid w:val="006346EE"/>
    <w:rsid w:val="00635787"/>
    <w:rsid w:val="006C5E7B"/>
    <w:rsid w:val="00727482"/>
    <w:rsid w:val="007D23EA"/>
    <w:rsid w:val="00857E07"/>
    <w:rsid w:val="00A66E39"/>
    <w:rsid w:val="00A85695"/>
    <w:rsid w:val="00BD411E"/>
    <w:rsid w:val="00C311FA"/>
    <w:rsid w:val="00D54F0A"/>
    <w:rsid w:val="00DF78CE"/>
    <w:rsid w:val="00E76FCF"/>
    <w:rsid w:val="00F761D5"/>
    <w:rsid w:val="00F92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3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9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Windows User</cp:lastModifiedBy>
  <cp:revision>3</cp:revision>
  <dcterms:created xsi:type="dcterms:W3CDTF">2016-10-12T12:57:00Z</dcterms:created>
  <dcterms:modified xsi:type="dcterms:W3CDTF">2016-10-12T16:04:00Z</dcterms:modified>
</cp:coreProperties>
</file>