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C61D7" w14:textId="18517471" w:rsidR="004E430B" w:rsidRPr="004E430B" w:rsidRDefault="004E430B" w:rsidP="005B2B5A">
      <w:pPr>
        <w:spacing w:line="240" w:lineRule="auto"/>
        <w:jc w:val="center"/>
        <w:rPr>
          <w:rFonts w:ascii="Garamond" w:hAnsi="Garamond"/>
          <w:b/>
          <w:color w:val="000000" w:themeColor="text1"/>
          <w:sz w:val="24"/>
          <w:szCs w:val="24"/>
          <w:shd w:val="clear" w:color="auto" w:fill="FFFFFF"/>
        </w:rPr>
      </w:pPr>
      <w:r w:rsidRPr="004E430B">
        <w:rPr>
          <w:rFonts w:ascii="Garamond" w:hAnsi="Garamond"/>
          <w:b/>
          <w:color w:val="000000" w:themeColor="text1"/>
          <w:sz w:val="24"/>
          <w:szCs w:val="24"/>
          <w:shd w:val="clear" w:color="auto" w:fill="FFFFFF"/>
        </w:rPr>
        <w:t xml:space="preserve">ESTUDIANDO INMIGRANTES QUE NO LO SON. </w:t>
      </w:r>
      <w:r>
        <w:rPr>
          <w:rFonts w:ascii="Garamond" w:hAnsi="Garamond"/>
          <w:b/>
          <w:color w:val="000000" w:themeColor="text1"/>
          <w:sz w:val="24"/>
          <w:szCs w:val="24"/>
          <w:shd w:val="clear" w:color="auto" w:fill="FFFFFF"/>
        </w:rPr>
        <w:t>VAIVENES</w:t>
      </w:r>
      <w:r w:rsidR="000B0C17">
        <w:rPr>
          <w:rFonts w:ascii="Garamond" w:hAnsi="Garamond"/>
          <w:b/>
          <w:color w:val="000000" w:themeColor="text1"/>
          <w:sz w:val="24"/>
          <w:szCs w:val="24"/>
          <w:shd w:val="clear" w:color="auto" w:fill="FFFFFF"/>
        </w:rPr>
        <w:t xml:space="preserve"> DE UNA APRENDIZ DE ANTROPÓLOGA</w:t>
      </w:r>
      <w:r w:rsidR="005B2B5A">
        <w:rPr>
          <w:rFonts w:ascii="Garamond" w:hAnsi="Garamond"/>
          <w:b/>
          <w:color w:val="000000" w:themeColor="text1"/>
          <w:sz w:val="24"/>
          <w:szCs w:val="24"/>
          <w:shd w:val="clear" w:color="auto" w:fill="FFFFFF"/>
        </w:rPr>
        <w:t>.</w:t>
      </w:r>
    </w:p>
    <w:p w14:paraId="093278FC" w14:textId="77777777" w:rsidR="00707CA1" w:rsidRPr="004E430B" w:rsidRDefault="004E430B" w:rsidP="004E430B">
      <w:pPr>
        <w:spacing w:line="240" w:lineRule="auto"/>
        <w:rPr>
          <w:rFonts w:ascii="Garamond" w:hAnsi="Garamond"/>
          <w:b/>
          <w:color w:val="000000" w:themeColor="text1"/>
          <w:sz w:val="24"/>
          <w:szCs w:val="24"/>
          <w:shd w:val="clear" w:color="auto" w:fill="FFFFFF"/>
        </w:rPr>
      </w:pPr>
      <w:r w:rsidRPr="004E430B">
        <w:rPr>
          <w:rFonts w:ascii="Garamond" w:hAnsi="Garamond"/>
          <w:b/>
          <w:color w:val="000000" w:themeColor="text1"/>
          <w:sz w:val="24"/>
          <w:szCs w:val="24"/>
          <w:shd w:val="clear" w:color="auto" w:fill="FFFFFF"/>
        </w:rPr>
        <w:t xml:space="preserve">Soledad </w:t>
      </w:r>
      <w:proofErr w:type="spellStart"/>
      <w:r>
        <w:rPr>
          <w:rFonts w:ascii="Garamond" w:hAnsi="Garamond"/>
          <w:b/>
          <w:color w:val="000000" w:themeColor="text1"/>
          <w:sz w:val="24"/>
          <w:szCs w:val="24"/>
          <w:shd w:val="clear" w:color="auto" w:fill="FFFFFF"/>
        </w:rPr>
        <w:t>Castillero</w:t>
      </w:r>
      <w:proofErr w:type="spellEnd"/>
      <w:r>
        <w:rPr>
          <w:rFonts w:ascii="Garamond" w:hAnsi="Garamond"/>
          <w:b/>
          <w:color w:val="000000" w:themeColor="text1"/>
          <w:sz w:val="24"/>
          <w:szCs w:val="24"/>
          <w:shd w:val="clear" w:color="auto" w:fill="FFFFFF"/>
        </w:rPr>
        <w:t xml:space="preserve"> Quesada</w:t>
      </w:r>
    </w:p>
    <w:p w14:paraId="70580308" w14:textId="77777777" w:rsidR="00CC22C1" w:rsidRPr="004E430B" w:rsidRDefault="004E430B" w:rsidP="004E430B">
      <w:pPr>
        <w:spacing w:line="240" w:lineRule="auto"/>
        <w:rPr>
          <w:rFonts w:ascii="Garamond" w:hAnsi="Garamond"/>
          <w:color w:val="000000" w:themeColor="text1"/>
          <w:sz w:val="24"/>
          <w:szCs w:val="24"/>
          <w:shd w:val="clear" w:color="auto" w:fill="FFFFFF"/>
        </w:rPr>
      </w:pPr>
      <w:r w:rsidRPr="004E430B">
        <w:rPr>
          <w:rFonts w:ascii="Garamond" w:hAnsi="Garamond"/>
          <w:color w:val="000000" w:themeColor="text1"/>
          <w:sz w:val="24"/>
          <w:szCs w:val="24"/>
          <w:shd w:val="clear" w:color="auto" w:fill="FFFFFF"/>
        </w:rPr>
        <w:t xml:space="preserve">Instituto de migraciones, </w:t>
      </w:r>
      <w:r w:rsidR="00CC22C1" w:rsidRPr="004E430B">
        <w:rPr>
          <w:rFonts w:ascii="Garamond" w:hAnsi="Garamond"/>
          <w:color w:val="000000" w:themeColor="text1"/>
          <w:sz w:val="24"/>
          <w:szCs w:val="24"/>
          <w:shd w:val="clear" w:color="auto" w:fill="FFFFFF"/>
        </w:rPr>
        <w:t>Universidad de Granada.</w:t>
      </w:r>
    </w:p>
    <w:p w14:paraId="7B793F8A" w14:textId="67909514" w:rsidR="00707CA1" w:rsidRPr="004E430B" w:rsidRDefault="00707CA1" w:rsidP="004E430B">
      <w:pPr>
        <w:spacing w:line="240" w:lineRule="auto"/>
        <w:jc w:val="both"/>
        <w:rPr>
          <w:rFonts w:ascii="Garamond" w:hAnsi="Garamond"/>
          <w:color w:val="000000" w:themeColor="text1"/>
          <w:sz w:val="24"/>
          <w:szCs w:val="24"/>
          <w:shd w:val="clear" w:color="auto" w:fill="FFFFFF"/>
        </w:rPr>
      </w:pPr>
      <w:r w:rsidRPr="004E430B">
        <w:rPr>
          <w:rFonts w:ascii="Garamond" w:hAnsi="Garamond"/>
          <w:color w:val="000000" w:themeColor="text1"/>
          <w:sz w:val="24"/>
          <w:szCs w:val="24"/>
          <w:shd w:val="clear" w:color="auto" w:fill="FFFFFF"/>
        </w:rPr>
        <w:t>A raíz de cursar durante el tercer año del grado en Antropología Social y Cultur</w:t>
      </w:r>
      <w:r w:rsidR="004E430B" w:rsidRPr="004E430B">
        <w:rPr>
          <w:rFonts w:ascii="Garamond" w:hAnsi="Garamond"/>
          <w:color w:val="000000" w:themeColor="text1"/>
          <w:sz w:val="24"/>
          <w:szCs w:val="24"/>
          <w:shd w:val="clear" w:color="auto" w:fill="FFFFFF"/>
        </w:rPr>
        <w:t>al en la U</w:t>
      </w:r>
      <w:r w:rsidR="00CA79BC" w:rsidRPr="004E430B">
        <w:rPr>
          <w:rFonts w:ascii="Garamond" w:hAnsi="Garamond"/>
          <w:color w:val="000000" w:themeColor="text1"/>
          <w:sz w:val="24"/>
          <w:szCs w:val="24"/>
          <w:shd w:val="clear" w:color="auto" w:fill="FFFFFF"/>
        </w:rPr>
        <w:t>niversidad de Granada</w:t>
      </w:r>
      <w:r w:rsidRPr="004E430B">
        <w:rPr>
          <w:rFonts w:ascii="Garamond" w:hAnsi="Garamond"/>
          <w:color w:val="000000" w:themeColor="text1"/>
          <w:sz w:val="24"/>
          <w:szCs w:val="24"/>
          <w:shd w:val="clear" w:color="auto" w:fill="FFFFFF"/>
        </w:rPr>
        <w:t xml:space="preserve"> la asignatura denominada “migraciones”, tuve la oportunidad de desarrollar el trabajo que conlleva a la preparación de una historia de vida de una persona inmigrante. Incido en que el trabajo se enmarca en la preparación de una historia de vida, ya que no se puede hablar de la formalización de la misma, en tanto que me basé en la información </w:t>
      </w:r>
      <w:r w:rsidR="004E430B" w:rsidRPr="005B2B5A">
        <w:rPr>
          <w:rFonts w:ascii="Garamond" w:hAnsi="Garamond"/>
          <w:color w:val="000000" w:themeColor="text1"/>
          <w:sz w:val="24"/>
          <w:szCs w:val="24"/>
          <w:shd w:val="clear" w:color="auto" w:fill="FFFFFF"/>
        </w:rPr>
        <w:t>producida</w:t>
      </w:r>
      <w:r w:rsidRPr="004E430B">
        <w:rPr>
          <w:rFonts w:ascii="Garamond" w:hAnsi="Garamond"/>
          <w:color w:val="FF0000"/>
          <w:sz w:val="24"/>
          <w:szCs w:val="24"/>
          <w:shd w:val="clear" w:color="auto" w:fill="FFFFFF"/>
        </w:rPr>
        <w:t xml:space="preserve"> </w:t>
      </w:r>
      <w:r w:rsidRPr="004E430B">
        <w:rPr>
          <w:rFonts w:ascii="Garamond" w:hAnsi="Garamond"/>
          <w:color w:val="000000" w:themeColor="text1"/>
          <w:sz w:val="24"/>
          <w:szCs w:val="24"/>
          <w:shd w:val="clear" w:color="auto" w:fill="FFFFFF"/>
        </w:rPr>
        <w:t>a partir de cuatro entrevistas, que dieron pie a la construcción de un relato biográfico</w:t>
      </w:r>
      <w:r w:rsidR="005B2B5A">
        <w:rPr>
          <w:rFonts w:ascii="Garamond" w:hAnsi="Garamond"/>
          <w:color w:val="000000" w:themeColor="text1"/>
          <w:sz w:val="24"/>
          <w:szCs w:val="24"/>
          <w:shd w:val="clear" w:color="auto" w:fill="FFFFFF"/>
        </w:rPr>
        <w:t xml:space="preserve">. </w:t>
      </w:r>
      <w:r w:rsidR="00D2590A" w:rsidRPr="004E430B">
        <w:rPr>
          <w:rFonts w:ascii="Garamond" w:hAnsi="Garamond"/>
          <w:color w:val="000000" w:themeColor="text1"/>
          <w:sz w:val="24"/>
          <w:szCs w:val="24"/>
          <w:shd w:val="clear" w:color="auto" w:fill="FFFFFF"/>
        </w:rPr>
        <w:t>Ayudándome de diversas teorías explicativas que se han ido desarrollando acerca de las migraciones, mi intención fue poner mi trabajo en diálogo con las mismas, para visionar de qué modo estas teorías ilustraban el relato que construí a partir de la información que me aportó la persona con la que trabajé. Fue un ejercicio complejo y reflexivo, con el que apren</w:t>
      </w:r>
      <w:r w:rsidR="003E0C35" w:rsidRPr="004E430B">
        <w:rPr>
          <w:rFonts w:ascii="Garamond" w:hAnsi="Garamond"/>
          <w:color w:val="000000" w:themeColor="text1"/>
          <w:sz w:val="24"/>
          <w:szCs w:val="24"/>
          <w:shd w:val="clear" w:color="auto" w:fill="FFFFFF"/>
        </w:rPr>
        <w:t>dí y desaprendí a la par.</w:t>
      </w:r>
    </w:p>
    <w:p w14:paraId="7587983A" w14:textId="3FE17CFD" w:rsidR="00CC22C1" w:rsidRPr="005B2B5A" w:rsidRDefault="004E430B" w:rsidP="004E430B">
      <w:pPr>
        <w:spacing w:line="240" w:lineRule="auto"/>
        <w:jc w:val="both"/>
        <w:rPr>
          <w:rFonts w:ascii="Garamond" w:hAnsi="Garamond"/>
          <w:color w:val="000000" w:themeColor="text1"/>
          <w:sz w:val="24"/>
          <w:szCs w:val="24"/>
          <w:shd w:val="clear" w:color="auto" w:fill="FFFFFF"/>
        </w:rPr>
      </w:pPr>
      <w:r w:rsidRPr="005B2B5A">
        <w:rPr>
          <w:rFonts w:ascii="Garamond" w:hAnsi="Garamond"/>
          <w:color w:val="000000" w:themeColor="text1"/>
          <w:sz w:val="24"/>
          <w:szCs w:val="24"/>
          <w:shd w:val="clear" w:color="auto" w:fill="FFFFFF"/>
        </w:rPr>
        <w:t>Pero del trabajo me surgieron algunos interrogantes que bien puede</w:t>
      </w:r>
      <w:r w:rsidR="00580703">
        <w:rPr>
          <w:rFonts w:ascii="Garamond" w:hAnsi="Garamond"/>
          <w:color w:val="000000" w:themeColor="text1"/>
          <w:sz w:val="24"/>
          <w:szCs w:val="24"/>
          <w:shd w:val="clear" w:color="auto" w:fill="FFFFFF"/>
        </w:rPr>
        <w:t>n</w:t>
      </w:r>
      <w:r w:rsidRPr="005B2B5A">
        <w:rPr>
          <w:rFonts w:ascii="Garamond" w:hAnsi="Garamond"/>
          <w:color w:val="000000" w:themeColor="text1"/>
          <w:sz w:val="24"/>
          <w:szCs w:val="24"/>
          <w:shd w:val="clear" w:color="auto" w:fill="FFFFFF"/>
        </w:rPr>
        <w:t xml:space="preserve"> servir para problematizar la pregunta de </w:t>
      </w:r>
      <w:proofErr w:type="gramStart"/>
      <w:r w:rsidRPr="005B2B5A">
        <w:rPr>
          <w:rFonts w:ascii="Garamond" w:hAnsi="Garamond"/>
          <w:color w:val="000000" w:themeColor="text1"/>
          <w:sz w:val="24"/>
          <w:szCs w:val="24"/>
          <w:shd w:val="clear" w:color="auto" w:fill="FFFFFF"/>
        </w:rPr>
        <w:t>¿</w:t>
      </w:r>
      <w:proofErr w:type="gramEnd"/>
      <w:r w:rsidRPr="005B2B5A">
        <w:rPr>
          <w:rFonts w:ascii="Garamond" w:hAnsi="Garamond"/>
          <w:color w:val="000000" w:themeColor="text1"/>
          <w:sz w:val="24"/>
          <w:szCs w:val="24"/>
          <w:shd w:val="clear" w:color="auto" w:fill="FFFFFF"/>
        </w:rPr>
        <w:t>por qué a la Antropología le interesan las migraciones. Estos interrogantes se pueden resumir en uno que pretendo desarrollar en esta comunicación:</w:t>
      </w:r>
    </w:p>
    <w:p w14:paraId="6DE7D617" w14:textId="2776A934" w:rsidR="008E6EFA" w:rsidRPr="005B2B5A" w:rsidRDefault="004E430B" w:rsidP="004E430B">
      <w:pPr>
        <w:pStyle w:val="Prrafodelista"/>
        <w:numPr>
          <w:ilvl w:val="0"/>
          <w:numId w:val="5"/>
        </w:numPr>
        <w:spacing w:line="240" w:lineRule="auto"/>
        <w:jc w:val="both"/>
        <w:rPr>
          <w:rFonts w:ascii="Garamond" w:hAnsi="Garamond"/>
          <w:color w:val="000000" w:themeColor="text1"/>
          <w:sz w:val="24"/>
          <w:szCs w:val="24"/>
          <w:shd w:val="clear" w:color="auto" w:fill="FFFFFF"/>
        </w:rPr>
      </w:pPr>
      <w:r w:rsidRPr="005B2B5A">
        <w:rPr>
          <w:rFonts w:ascii="Garamond" w:hAnsi="Garamond"/>
          <w:color w:val="000000" w:themeColor="text1"/>
          <w:sz w:val="24"/>
          <w:szCs w:val="24"/>
          <w:shd w:val="clear" w:color="auto" w:fill="FFFFFF"/>
        </w:rPr>
        <w:t xml:space="preserve">“Mi inmigrante” nunca se consideró un “inmigrante”. </w:t>
      </w:r>
      <w:r w:rsidR="00580703">
        <w:rPr>
          <w:rFonts w:ascii="Garamond" w:hAnsi="Garamond"/>
          <w:color w:val="000000" w:themeColor="text1"/>
          <w:sz w:val="24"/>
          <w:szCs w:val="24"/>
          <w:shd w:val="clear" w:color="auto" w:fill="FFFFFF"/>
        </w:rPr>
        <w:t>¿</w:t>
      </w:r>
      <w:r w:rsidRPr="005B2B5A">
        <w:rPr>
          <w:rFonts w:ascii="Garamond" w:hAnsi="Garamond"/>
          <w:color w:val="000000" w:themeColor="text1"/>
          <w:sz w:val="24"/>
          <w:szCs w:val="24"/>
          <w:shd w:val="clear" w:color="auto" w:fill="FFFFFF"/>
        </w:rPr>
        <w:t>Qué hace entonces la antropología estudiando inmigrantes que “no son inmigrantes”</w:t>
      </w:r>
      <w:r w:rsidR="00580703">
        <w:rPr>
          <w:rFonts w:ascii="Garamond" w:hAnsi="Garamond"/>
          <w:color w:val="000000" w:themeColor="text1"/>
          <w:sz w:val="24"/>
          <w:szCs w:val="24"/>
          <w:shd w:val="clear" w:color="auto" w:fill="FFFFFF"/>
        </w:rPr>
        <w:t>?</w:t>
      </w:r>
      <w:bookmarkStart w:id="0" w:name="_GoBack"/>
      <w:bookmarkEnd w:id="0"/>
    </w:p>
    <w:sectPr w:rsidR="008E6EFA" w:rsidRPr="005B2B5A">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68423" w14:textId="77777777" w:rsidR="000C205E" w:rsidRDefault="000C205E" w:rsidP="007C189E">
      <w:pPr>
        <w:spacing w:after="0" w:line="240" w:lineRule="auto"/>
      </w:pPr>
      <w:r>
        <w:separator/>
      </w:r>
    </w:p>
  </w:endnote>
  <w:endnote w:type="continuationSeparator" w:id="0">
    <w:p w14:paraId="1AD66ADC" w14:textId="77777777" w:rsidR="000C205E" w:rsidRDefault="000C205E" w:rsidP="007C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022813"/>
      <w:docPartObj>
        <w:docPartGallery w:val="Page Numbers (Bottom of Page)"/>
        <w:docPartUnique/>
      </w:docPartObj>
    </w:sdtPr>
    <w:sdtEndPr/>
    <w:sdtContent>
      <w:p w14:paraId="61A5A5EA" w14:textId="77777777" w:rsidR="007C189E" w:rsidRDefault="007C189E">
        <w:pPr>
          <w:pStyle w:val="Piedepgina"/>
          <w:jc w:val="center"/>
        </w:pPr>
        <w:r>
          <w:fldChar w:fldCharType="begin"/>
        </w:r>
        <w:r>
          <w:instrText>PAGE   \* MERGEFORMAT</w:instrText>
        </w:r>
        <w:r>
          <w:fldChar w:fldCharType="separate"/>
        </w:r>
        <w:r w:rsidR="00580703">
          <w:rPr>
            <w:noProof/>
          </w:rPr>
          <w:t>1</w:t>
        </w:r>
        <w:r>
          <w:fldChar w:fldCharType="end"/>
        </w:r>
      </w:p>
    </w:sdtContent>
  </w:sdt>
  <w:p w14:paraId="2ADADC99" w14:textId="77777777" w:rsidR="007C189E" w:rsidRDefault="007C18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DC84A" w14:textId="77777777" w:rsidR="000C205E" w:rsidRDefault="000C205E" w:rsidP="007C189E">
      <w:pPr>
        <w:spacing w:after="0" w:line="240" w:lineRule="auto"/>
      </w:pPr>
      <w:r>
        <w:separator/>
      </w:r>
    </w:p>
  </w:footnote>
  <w:footnote w:type="continuationSeparator" w:id="0">
    <w:p w14:paraId="54930120" w14:textId="77777777" w:rsidR="000C205E" w:rsidRDefault="000C205E" w:rsidP="007C18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23C20"/>
    <w:multiLevelType w:val="multilevel"/>
    <w:tmpl w:val="34D40A0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19F23F2"/>
    <w:multiLevelType w:val="multilevel"/>
    <w:tmpl w:val="34D40A0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F4133A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61153F1"/>
    <w:multiLevelType w:val="hybridMultilevel"/>
    <w:tmpl w:val="0BF053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00B33EB"/>
    <w:multiLevelType w:val="multilevel"/>
    <w:tmpl w:val="D97E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A1"/>
    <w:rsid w:val="000B0C17"/>
    <w:rsid w:val="000C205E"/>
    <w:rsid w:val="002D5EEF"/>
    <w:rsid w:val="002D7A96"/>
    <w:rsid w:val="003E0C35"/>
    <w:rsid w:val="004E430B"/>
    <w:rsid w:val="00580703"/>
    <w:rsid w:val="005B2B5A"/>
    <w:rsid w:val="00665962"/>
    <w:rsid w:val="00707CA1"/>
    <w:rsid w:val="007C189E"/>
    <w:rsid w:val="008122C0"/>
    <w:rsid w:val="008B0731"/>
    <w:rsid w:val="008E6EFA"/>
    <w:rsid w:val="00A85A82"/>
    <w:rsid w:val="00CA79BC"/>
    <w:rsid w:val="00CC22C1"/>
    <w:rsid w:val="00D259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838D"/>
  <w15:chartTrackingRefBased/>
  <w15:docId w15:val="{818851A4-925A-45FE-AF0F-7E149423F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79BC"/>
    <w:pPr>
      <w:ind w:left="720"/>
      <w:contextualSpacing/>
    </w:pPr>
  </w:style>
  <w:style w:type="paragraph" w:styleId="Encabezado">
    <w:name w:val="header"/>
    <w:basedOn w:val="Normal"/>
    <w:link w:val="EncabezadoCar"/>
    <w:uiPriority w:val="99"/>
    <w:unhideWhenUsed/>
    <w:rsid w:val="007C18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189E"/>
  </w:style>
  <w:style w:type="paragraph" w:styleId="Piedepgina">
    <w:name w:val="footer"/>
    <w:basedOn w:val="Normal"/>
    <w:link w:val="PiedepginaCar"/>
    <w:uiPriority w:val="99"/>
    <w:unhideWhenUsed/>
    <w:rsid w:val="007C18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1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7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229</Words>
  <Characters>1265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CASTILLERO</dc:creator>
  <cp:keywords/>
  <dc:description/>
  <cp:lastModifiedBy>SOLEDAD CASTILLERO</cp:lastModifiedBy>
  <cp:revision>6</cp:revision>
  <cp:lastPrinted>2016-10-15T13:58:00Z</cp:lastPrinted>
  <dcterms:created xsi:type="dcterms:W3CDTF">2016-10-14T12:08:00Z</dcterms:created>
  <dcterms:modified xsi:type="dcterms:W3CDTF">2016-10-15T13:59:00Z</dcterms:modified>
</cp:coreProperties>
</file>