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09" w:rsidRPr="00B348BF" w:rsidRDefault="00837743">
      <w:pPr>
        <w:rPr>
          <w:rFonts w:ascii="Times New Roman" w:eastAsia="Roboto" w:hAnsi="Times New Roman" w:cs="Times New Roman"/>
          <w:bCs/>
          <w:color w:val="231F20"/>
          <w:spacing w:val="3"/>
          <w:w w:val="94"/>
          <w:sz w:val="24"/>
          <w:szCs w:val="24"/>
        </w:rPr>
      </w:pPr>
      <w:r w:rsidRPr="00B348BF">
        <w:rPr>
          <w:rFonts w:ascii="Times New Roman" w:hAnsi="Times New Roman" w:cs="Times New Roman"/>
          <w:sz w:val="24"/>
          <w:szCs w:val="24"/>
        </w:rPr>
        <w:t xml:space="preserve">En esta comunicación se presenta un proyecto de investigación sobre la dinamización de </w:t>
      </w:r>
      <w:r w:rsidR="00AE5728" w:rsidRPr="00B348BF">
        <w:rPr>
          <w:rFonts w:ascii="Times New Roman" w:hAnsi="Times New Roman" w:cs="Times New Roman"/>
          <w:sz w:val="24"/>
          <w:szCs w:val="24"/>
        </w:rPr>
        <w:t xml:space="preserve">la plaza de Toros de Valencia </w:t>
      </w:r>
      <w:r w:rsidRPr="00B348BF">
        <w:rPr>
          <w:rFonts w:ascii="Times New Roman" w:hAnsi="Times New Roman" w:cs="Times New Roman"/>
          <w:sz w:val="24"/>
          <w:szCs w:val="24"/>
        </w:rPr>
        <w:t xml:space="preserve">con el objeto </w:t>
      </w:r>
      <w:r w:rsidR="00B348BF" w:rsidRPr="00B348BF">
        <w:rPr>
          <w:rFonts w:ascii="Times New Roman" w:hAnsi="Times New Roman" w:cs="Times New Roman"/>
          <w:sz w:val="24"/>
          <w:szCs w:val="24"/>
        </w:rPr>
        <w:t>de ponerla</w:t>
      </w:r>
      <w:r w:rsidRPr="00B348BF">
        <w:rPr>
          <w:rFonts w:ascii="Times New Roman" w:hAnsi="Times New Roman" w:cs="Times New Roman"/>
          <w:sz w:val="24"/>
          <w:szCs w:val="24"/>
        </w:rPr>
        <w:t xml:space="preserve"> en valor para la comunidad </w:t>
      </w:r>
      <w:r w:rsidR="00B348BF" w:rsidRPr="00B348BF">
        <w:rPr>
          <w:rFonts w:ascii="Times New Roman" w:hAnsi="Times New Roman" w:cs="Times New Roman"/>
          <w:sz w:val="24"/>
          <w:szCs w:val="24"/>
        </w:rPr>
        <w:t xml:space="preserve"> y</w:t>
      </w:r>
      <w:r w:rsidRPr="00B348BF">
        <w:rPr>
          <w:rFonts w:ascii="Times New Roman" w:hAnsi="Times New Roman" w:cs="Times New Roman"/>
          <w:sz w:val="24"/>
          <w:szCs w:val="24"/>
        </w:rPr>
        <w:t xml:space="preserve"> para su consumo turístico. </w:t>
      </w:r>
      <w:r w:rsidR="00B348BF" w:rsidRPr="00B348BF">
        <w:rPr>
          <w:rFonts w:ascii="Times New Roman" w:hAnsi="Times New Roman" w:cs="Times New Roman"/>
          <w:sz w:val="24"/>
          <w:szCs w:val="24"/>
        </w:rPr>
        <w:t>El</w:t>
      </w:r>
      <w:r w:rsidR="00AE5728" w:rsidRPr="00B348BF">
        <w:rPr>
          <w:rFonts w:ascii="Times New Roman" w:hAnsi="Times New Roman" w:cs="Times New Roman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fin</w:t>
      </w:r>
      <w:r w:rsidR="00AE5728" w:rsidRPr="00B348BF">
        <w:rPr>
          <w:rFonts w:ascii="Times New Roman" w:eastAsia="Roboto Lt" w:hAnsi="Times New Roman" w:cs="Times New Roman"/>
          <w:color w:val="231F20"/>
          <w:spacing w:val="-20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último</w:t>
      </w:r>
      <w:r w:rsidR="00B348BF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 xml:space="preserve"> del proyecto</w:t>
      </w:r>
      <w:r w:rsidR="00AE5728" w:rsidRPr="00B348BF">
        <w:rPr>
          <w:rFonts w:ascii="Times New Roman" w:eastAsia="Roboto Lt" w:hAnsi="Times New Roman" w:cs="Times New Roman"/>
          <w:color w:val="231F20"/>
          <w:spacing w:val="-20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es</w:t>
      </w:r>
      <w:r w:rsidR="00AE5728" w:rsidRPr="00B348BF">
        <w:rPr>
          <w:rFonts w:ascii="Times New Roman" w:eastAsia="Roboto Lt" w:hAnsi="Times New Roman" w:cs="Times New Roman"/>
          <w:color w:val="231F20"/>
          <w:spacing w:val="-16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abrir</w:t>
      </w:r>
      <w:r w:rsidR="00AE5728" w:rsidRPr="00B348BF">
        <w:rPr>
          <w:rFonts w:ascii="Times New Roman" w:eastAsia="Roboto Lt" w:hAnsi="Times New Roman" w:cs="Times New Roman"/>
          <w:color w:val="231F20"/>
          <w:spacing w:val="-18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la</w:t>
      </w:r>
      <w:r w:rsidR="00AE5728" w:rsidRPr="00B348BF">
        <w:rPr>
          <w:rFonts w:ascii="Times New Roman" w:eastAsia="Roboto Lt" w:hAnsi="Times New Roman" w:cs="Times New Roman"/>
          <w:color w:val="231F20"/>
          <w:spacing w:val="-16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Plaza</w:t>
      </w:r>
      <w:r w:rsidR="00AE5728" w:rsidRPr="00B348BF">
        <w:rPr>
          <w:rFonts w:ascii="Times New Roman" w:eastAsia="Roboto Lt" w:hAnsi="Times New Roman" w:cs="Times New Roman"/>
          <w:color w:val="231F20"/>
          <w:spacing w:val="-19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a</w:t>
      </w:r>
      <w:r w:rsidR="00AE5728" w:rsidRPr="00B348BF">
        <w:rPr>
          <w:rFonts w:ascii="Times New Roman" w:eastAsia="Roboto Lt" w:hAnsi="Times New Roman" w:cs="Times New Roman"/>
          <w:color w:val="231F20"/>
          <w:spacing w:val="-15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la</w:t>
      </w:r>
      <w:r w:rsidR="00AE5728" w:rsidRPr="00B348BF">
        <w:rPr>
          <w:rFonts w:ascii="Times New Roman" w:eastAsia="Roboto Lt" w:hAnsi="Times New Roman" w:cs="Times New Roman"/>
          <w:color w:val="231F20"/>
          <w:spacing w:val="-16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ciudad,</w:t>
      </w:r>
      <w:r w:rsidR="00AE5728" w:rsidRPr="00B348BF">
        <w:rPr>
          <w:rFonts w:ascii="Times New Roman" w:hAnsi="Times New Roman" w:cs="Times New Roman"/>
          <w:sz w:val="24"/>
          <w:szCs w:val="24"/>
          <w:lang w:eastAsia="es-ES"/>
        </w:rPr>
        <w:t xml:space="preserve"> como foro de encuentro y espacio público,</w:t>
      </w:r>
      <w:r w:rsidR="00AE5728" w:rsidRPr="00B348BF">
        <w:rPr>
          <w:rFonts w:ascii="Times New Roman" w:eastAsia="Roboto Lt" w:hAnsi="Times New Roman" w:cs="Times New Roman"/>
          <w:color w:val="231F20"/>
          <w:spacing w:val="-20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a</w:t>
      </w:r>
      <w:r w:rsidR="00AE5728" w:rsidRPr="00B348BF">
        <w:rPr>
          <w:rFonts w:ascii="Times New Roman" w:eastAsia="Roboto Lt" w:hAnsi="Times New Roman" w:cs="Times New Roman"/>
          <w:color w:val="231F20"/>
          <w:spacing w:val="-15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tr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>a</w:t>
      </w:r>
      <w:r w:rsidR="00AE5728" w:rsidRPr="00B348BF">
        <w:rPr>
          <w:rFonts w:ascii="Times New Roman" w:eastAsia="Roboto Lt" w:hAnsi="Times New Roman" w:cs="Times New Roman"/>
          <w:color w:val="231F20"/>
          <w:spacing w:val="-1"/>
          <w:sz w:val="24"/>
          <w:szCs w:val="24"/>
        </w:rPr>
        <w:t>v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és</w:t>
      </w:r>
      <w:r w:rsidR="00AE5728" w:rsidRPr="00B348BF">
        <w:rPr>
          <w:rFonts w:ascii="Times New Roman" w:eastAsia="Roboto Lt" w:hAnsi="Times New Roman" w:cs="Times New Roman"/>
          <w:color w:val="231F20"/>
          <w:spacing w:val="-19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de</w:t>
      </w:r>
      <w:r w:rsidR="00AE5728" w:rsidRPr="00B348BF">
        <w:rPr>
          <w:rFonts w:ascii="Times New Roman" w:eastAsia="Roboto Lt" w:hAnsi="Times New Roman" w:cs="Times New Roman"/>
          <w:color w:val="231F20"/>
          <w:spacing w:val="-16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una</w:t>
      </w:r>
      <w:r w:rsidR="00AE5728" w:rsidRPr="00B348BF">
        <w:rPr>
          <w:rFonts w:ascii="Times New Roman" w:eastAsia="Roboto Lt" w:hAnsi="Times New Roman" w:cs="Times New Roman"/>
          <w:color w:val="231F20"/>
          <w:spacing w:val="-18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w w:val="99"/>
          <w:sz w:val="24"/>
          <w:szCs w:val="24"/>
        </w:rPr>
        <w:t>experiencia</w:t>
      </w:r>
      <w:r w:rsidR="00AE5728" w:rsidRPr="00B348BF">
        <w:rPr>
          <w:rFonts w:ascii="Times New Roman" w:eastAsia="Roboto Lt" w:hAnsi="Times New Roman" w:cs="Times New Roman"/>
          <w:color w:val="231F20"/>
          <w:spacing w:val="-13"/>
          <w:w w:val="99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cultural</w:t>
      </w:r>
      <w:r w:rsidR="00AE5728" w:rsidRPr="00B348BF">
        <w:rPr>
          <w:rFonts w:ascii="Times New Roman" w:eastAsia="Roboto Lt" w:hAnsi="Times New Roman" w:cs="Times New Roman"/>
          <w:color w:val="231F20"/>
          <w:spacing w:val="-2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inn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>ov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adora, interacti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>v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a,</w:t>
      </w:r>
      <w:r w:rsidR="00AE5728" w:rsidRPr="00B348BF">
        <w:rPr>
          <w:rFonts w:ascii="Times New Roman" w:eastAsia="Roboto Lt" w:hAnsi="Times New Roman" w:cs="Times New Roman"/>
          <w:color w:val="231F20"/>
          <w:spacing w:val="-16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sostenible,</w:t>
      </w:r>
      <w:r w:rsidR="00AE5728" w:rsidRPr="00B348BF">
        <w:rPr>
          <w:rFonts w:ascii="Times New Roman" w:eastAsia="Roboto Lt" w:hAnsi="Times New Roman" w:cs="Times New Roman"/>
          <w:color w:val="231F20"/>
          <w:spacing w:val="-17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personalizada</w:t>
      </w:r>
      <w:r w:rsidR="00AE5728" w:rsidRPr="00B348BF">
        <w:rPr>
          <w:rFonts w:ascii="Times New Roman" w:eastAsia="Roboto Lt" w:hAnsi="Times New Roman" w:cs="Times New Roman"/>
          <w:color w:val="231F20"/>
          <w:spacing w:val="-2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y</w:t>
      </w:r>
      <w:r w:rsidR="00AE5728" w:rsidRPr="00B348BF">
        <w:rPr>
          <w:rFonts w:ascii="Times New Roman" w:eastAsia="Roboto Lt" w:hAnsi="Times New Roman" w:cs="Times New Roman"/>
          <w:color w:val="231F20"/>
          <w:spacing w:val="-7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multicanal</w:t>
      </w:r>
      <w:r w:rsidR="00AE5728" w:rsidRPr="00B348BF">
        <w:rPr>
          <w:rFonts w:ascii="Times New Roman" w:eastAsia="Roboto Lt" w:hAnsi="Times New Roman" w:cs="Times New Roman"/>
          <w:color w:val="231F20"/>
          <w:spacing w:val="-17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garantizando</w:t>
      </w:r>
      <w:r w:rsidR="00AE5728" w:rsidRPr="00B348BF">
        <w:rPr>
          <w:rFonts w:ascii="Times New Roman" w:eastAsia="Roboto Lt" w:hAnsi="Times New Roman" w:cs="Times New Roman"/>
          <w:color w:val="231F20"/>
          <w:spacing w:val="-20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su</w:t>
      </w:r>
      <w:r w:rsidR="00AE5728" w:rsidRPr="00B348BF">
        <w:rPr>
          <w:rFonts w:ascii="Times New Roman" w:eastAsia="Roboto Lt" w:hAnsi="Times New Roman" w:cs="Times New Roman"/>
          <w:color w:val="231F20"/>
          <w:spacing w:val="-9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accesibilidad</w:t>
      </w:r>
      <w:r w:rsidR="00AE5728" w:rsidRPr="00B348BF">
        <w:rPr>
          <w:rFonts w:ascii="Times New Roman" w:eastAsia="Roboto Lt" w:hAnsi="Times New Roman" w:cs="Times New Roman"/>
          <w:color w:val="231F20"/>
          <w:spacing w:val="-20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a</w:t>
      </w:r>
      <w:r w:rsidR="00AE5728" w:rsidRPr="00B348BF">
        <w:rPr>
          <w:rFonts w:ascii="Times New Roman" w:eastAsia="Roboto Lt" w:hAnsi="Times New Roman" w:cs="Times New Roman"/>
          <w:color w:val="231F20"/>
          <w:spacing w:val="-8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todos</w:t>
      </w:r>
      <w:r w:rsidR="00AE5728" w:rsidRPr="00B348BF">
        <w:rPr>
          <w:rFonts w:ascii="Times New Roman" w:eastAsia="Roboto Lt" w:hAnsi="Times New Roman" w:cs="Times New Roman"/>
          <w:color w:val="231F20"/>
          <w:spacing w:val="-12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los colecti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>v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os.</w:t>
      </w:r>
      <w:r w:rsidR="00AE5728" w:rsidRPr="00B348BF">
        <w:rPr>
          <w:rFonts w:ascii="Times New Roman" w:eastAsia="Roboto Lt" w:hAnsi="Times New Roman" w:cs="Times New Roman"/>
          <w:color w:val="231F20"/>
          <w:spacing w:val="-1"/>
          <w:sz w:val="24"/>
          <w:szCs w:val="24"/>
        </w:rPr>
        <w:t xml:space="preserve"> P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ara</w:t>
      </w:r>
      <w:r w:rsidR="00AE5728" w:rsidRPr="00B348BF">
        <w:rPr>
          <w:rFonts w:ascii="Times New Roman" w:eastAsia="Roboto Lt" w:hAnsi="Times New Roman" w:cs="Times New Roman"/>
          <w:color w:val="231F20"/>
          <w:spacing w:val="-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ello</w:t>
      </w:r>
      <w:r w:rsidR="00AE5728" w:rsidRPr="00B348BF">
        <w:rPr>
          <w:rFonts w:ascii="Times New Roman" w:eastAsia="Roboto Lt" w:hAnsi="Times New Roman" w:cs="Times New Roman"/>
          <w:color w:val="231F20"/>
          <w:spacing w:val="-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se</w:t>
      </w:r>
      <w:r w:rsidR="00AE5728" w:rsidRPr="00B348BF">
        <w:rPr>
          <w:rFonts w:ascii="Times New Roman" w:eastAsia="Roboto Lt" w:hAnsi="Times New Roman" w:cs="Times New Roman"/>
          <w:color w:val="231F20"/>
          <w:spacing w:val="-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p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>r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opone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la</w:t>
      </w:r>
      <w:r w:rsidR="00AE5728" w:rsidRPr="00B348BF">
        <w:rPr>
          <w:rFonts w:ascii="Times New Roman" w:eastAsia="Roboto Lt" w:hAnsi="Times New Roman" w:cs="Times New Roman"/>
          <w:color w:val="231F20"/>
          <w:spacing w:val="-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c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>r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eación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de</w:t>
      </w:r>
      <w:r w:rsidR="00AE5728" w:rsidRPr="00B348BF">
        <w:rPr>
          <w:rFonts w:ascii="Times New Roman" w:eastAsia="Roboto Lt" w:hAnsi="Times New Roman" w:cs="Times New Roman"/>
          <w:color w:val="231F20"/>
          <w:spacing w:val="-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un</w:t>
      </w:r>
      <w:r w:rsidR="00AE5728" w:rsidRPr="00B348BF">
        <w:rPr>
          <w:rFonts w:ascii="Times New Roman" w:eastAsia="Roboto Lt" w:hAnsi="Times New Roman" w:cs="Times New Roman"/>
          <w:color w:val="231F20"/>
          <w:spacing w:val="-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Plan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de</w:t>
      </w:r>
      <w:r w:rsidR="00AE5728" w:rsidRPr="00B348BF">
        <w:rPr>
          <w:rFonts w:ascii="Times New Roman" w:eastAsia="Roboto Lt" w:hAnsi="Times New Roman" w:cs="Times New Roman"/>
          <w:color w:val="231F20"/>
          <w:spacing w:val="-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Acti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>v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ación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pacing w:val="-1"/>
          <w:sz w:val="24"/>
          <w:szCs w:val="24"/>
        </w:rPr>
        <w:t>P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atrimonial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con</w:t>
      </w:r>
      <w:r w:rsidR="00AE5728" w:rsidRPr="00B348BF">
        <w:rPr>
          <w:rFonts w:ascii="Times New Roman" w:eastAsia="Roboto Lt" w:hAnsi="Times New Roman" w:cs="Times New Roman"/>
          <w:color w:val="231F20"/>
          <w:spacing w:val="4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el</w:t>
      </w:r>
      <w:r w:rsidR="00AE5728" w:rsidRPr="00B348BF">
        <w:rPr>
          <w:rFonts w:ascii="Times New Roman" w:eastAsia="Roboto Lt" w:hAnsi="Times New Roman" w:cs="Times New Roman"/>
          <w:color w:val="231F20"/>
          <w:spacing w:val="6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objeto</w:t>
      </w:r>
      <w:r w:rsidR="00AE5728" w:rsidRPr="00B348BF">
        <w:rPr>
          <w:rFonts w:ascii="Times New Roman" w:eastAsia="Roboto Lt" w:hAnsi="Times New Roman" w:cs="Times New Roman"/>
          <w:color w:val="231F20"/>
          <w:spacing w:val="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de</w:t>
      </w:r>
      <w:r w:rsidR="00AE5728" w:rsidRPr="00B348BF">
        <w:rPr>
          <w:rFonts w:ascii="Times New Roman" w:eastAsia="Roboto Lt" w:hAnsi="Times New Roman" w:cs="Times New Roman"/>
          <w:color w:val="231F20"/>
          <w:spacing w:val="5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con</w:t>
      </w:r>
      <w:r w:rsidR="00AE5728" w:rsidRPr="00B348BF">
        <w:rPr>
          <w:rFonts w:ascii="Times New Roman" w:eastAsia="Roboto Lt" w:hAnsi="Times New Roman" w:cs="Times New Roman"/>
          <w:color w:val="231F20"/>
          <w:spacing w:val="-1"/>
          <w:sz w:val="24"/>
          <w:szCs w:val="24"/>
        </w:rPr>
        <w:t>v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e</w:t>
      </w:r>
      <w:r w:rsidR="00AE5728" w:rsidRPr="00B348BF">
        <w:rPr>
          <w:rFonts w:ascii="Times New Roman" w:eastAsia="Roboto Lt" w:hAnsi="Times New Roman" w:cs="Times New Roman"/>
          <w:color w:val="231F20"/>
          <w:spacing w:val="2"/>
          <w:sz w:val="24"/>
          <w:szCs w:val="24"/>
        </w:rPr>
        <w:t>r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tir</w:t>
      </w:r>
      <w:r w:rsidR="00AE5728" w:rsidRPr="00B348BF">
        <w:rPr>
          <w:rFonts w:ascii="Times New Roman" w:eastAsia="Roboto Lt" w:hAnsi="Times New Roman" w:cs="Times New Roman"/>
          <w:color w:val="231F20"/>
          <w:spacing w:val="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la</w:t>
      </w:r>
      <w:r w:rsidR="00AE5728" w:rsidRPr="00B348BF">
        <w:rPr>
          <w:rFonts w:ascii="Times New Roman" w:eastAsia="Roboto Lt" w:hAnsi="Times New Roman" w:cs="Times New Roman"/>
          <w:color w:val="231F20"/>
          <w:spacing w:val="6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Plaza</w:t>
      </w:r>
      <w:r w:rsidR="00AE5728" w:rsidRPr="00B348BF">
        <w:rPr>
          <w:rFonts w:ascii="Times New Roman" w:eastAsia="Roboto Lt" w:hAnsi="Times New Roman" w:cs="Times New Roman"/>
          <w:color w:val="231F20"/>
          <w:spacing w:val="2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en</w:t>
      </w:r>
      <w:r w:rsidR="00AE5728" w:rsidRPr="00B348BF">
        <w:rPr>
          <w:rFonts w:ascii="Times New Roman" w:eastAsia="Roboto Lt" w:hAnsi="Times New Roman" w:cs="Times New Roman"/>
          <w:color w:val="231F20"/>
          <w:spacing w:val="5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>r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ecurso</w:t>
      </w:r>
      <w:r w:rsidR="00AE5728" w:rsidRPr="00B348BF">
        <w:rPr>
          <w:rFonts w:ascii="Times New Roman" w:eastAsia="Roboto Lt" w:hAnsi="Times New Roman" w:cs="Times New Roman"/>
          <w:color w:val="231F20"/>
          <w:spacing w:val="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cultural y</w:t>
      </w:r>
      <w:r w:rsidR="00AE5728" w:rsidRPr="00B348BF">
        <w:rPr>
          <w:rFonts w:ascii="Times New Roman" w:eastAsia="Roboto Lt" w:hAnsi="Times New Roman" w:cs="Times New Roman"/>
          <w:color w:val="231F20"/>
          <w:spacing w:val="8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en</w:t>
      </w:r>
      <w:r w:rsidR="00AE5728" w:rsidRPr="00B348BF">
        <w:rPr>
          <w:rFonts w:ascii="Times New Roman" w:eastAsia="Roboto Lt" w:hAnsi="Times New Roman" w:cs="Times New Roman"/>
          <w:color w:val="231F20"/>
          <w:spacing w:val="5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un</w:t>
      </w:r>
      <w:r w:rsidR="00AE5728" w:rsidRPr="00B348BF">
        <w:rPr>
          <w:rFonts w:ascii="Times New Roman" w:eastAsia="Roboto Lt" w:hAnsi="Times New Roman" w:cs="Times New Roman"/>
          <w:color w:val="231F20"/>
          <w:spacing w:val="5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lugar abie</w:t>
      </w:r>
      <w:r w:rsidR="00AE5728" w:rsidRPr="00B348BF">
        <w:rPr>
          <w:rFonts w:ascii="Times New Roman" w:eastAsia="Roboto Lt" w:hAnsi="Times New Roman" w:cs="Times New Roman"/>
          <w:color w:val="231F20"/>
          <w:spacing w:val="2"/>
          <w:sz w:val="24"/>
          <w:szCs w:val="24"/>
        </w:rPr>
        <w:t>r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to. La p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>r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opuesta</w:t>
      </w:r>
      <w:r w:rsidR="00AE5728" w:rsidRPr="00B348BF">
        <w:rPr>
          <w:rFonts w:ascii="Times New Roman" w:eastAsia="Roboto Lt" w:hAnsi="Times New Roman" w:cs="Times New Roman"/>
          <w:color w:val="231F20"/>
          <w:spacing w:val="2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se</w:t>
      </w:r>
      <w:r w:rsidR="00AE5728" w:rsidRPr="00B348BF">
        <w:rPr>
          <w:rFonts w:ascii="Times New Roman" w:eastAsia="Roboto Lt" w:hAnsi="Times New Roman" w:cs="Times New Roman"/>
          <w:color w:val="231F20"/>
          <w:spacing w:val="9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a</w:t>
      </w:r>
      <w:r w:rsidR="00AE5728" w:rsidRPr="00B348BF">
        <w:rPr>
          <w:rFonts w:ascii="Times New Roman" w:eastAsia="Roboto Lt" w:hAnsi="Times New Roman" w:cs="Times New Roman"/>
          <w:color w:val="231F20"/>
          <w:spacing w:val="2"/>
          <w:sz w:val="24"/>
          <w:szCs w:val="24"/>
        </w:rPr>
        <w:t>r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ticula</w:t>
      </w:r>
      <w:r w:rsidR="00AE5728" w:rsidRPr="00B348BF">
        <w:rPr>
          <w:rFonts w:ascii="Times New Roman" w:eastAsia="Roboto Lt" w:hAnsi="Times New Roman" w:cs="Times New Roman"/>
          <w:color w:val="231F20"/>
          <w:spacing w:val="4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en</w:t>
      </w:r>
      <w:r w:rsidR="00AE5728" w:rsidRPr="00B348BF">
        <w:rPr>
          <w:rFonts w:ascii="Times New Roman" w:eastAsia="Roboto Lt" w:hAnsi="Times New Roman" w:cs="Times New Roman"/>
          <w:color w:val="231F20"/>
          <w:spacing w:val="9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la</w:t>
      </w:r>
      <w:r w:rsidR="00AE5728" w:rsidRPr="00B348BF">
        <w:rPr>
          <w:rFonts w:ascii="Times New Roman" w:eastAsia="Roboto Lt" w:hAnsi="Times New Roman" w:cs="Times New Roman"/>
          <w:color w:val="231F20"/>
          <w:spacing w:val="10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idea</w:t>
      </w:r>
      <w:r w:rsidR="00AE5728" w:rsidRPr="00B348BF">
        <w:rPr>
          <w:rFonts w:ascii="Times New Roman" w:eastAsia="Roboto Lt" w:hAnsi="Times New Roman" w:cs="Times New Roman"/>
          <w:color w:val="231F20"/>
          <w:spacing w:val="7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de</w:t>
      </w:r>
      <w:r w:rsidR="00AE5728" w:rsidRPr="00B348BF">
        <w:rPr>
          <w:rFonts w:ascii="Times New Roman" w:eastAsia="Roboto Lt" w:hAnsi="Times New Roman" w:cs="Times New Roman"/>
          <w:color w:val="231F20"/>
          <w:spacing w:val="9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itinerario</w:t>
      </w:r>
      <w:r w:rsidR="00AE5728" w:rsidRPr="00B348BF">
        <w:rPr>
          <w:rFonts w:ascii="Times New Roman" w:eastAsia="Roboto Lt" w:hAnsi="Times New Roman" w:cs="Times New Roman"/>
          <w:color w:val="231F20"/>
          <w:spacing w:val="3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cultural</w:t>
      </w:r>
      <w:r w:rsidR="00AE5728" w:rsidRPr="00B348BF">
        <w:rPr>
          <w:rFonts w:ascii="Times New Roman" w:eastAsia="Roboto Lt" w:hAnsi="Times New Roman" w:cs="Times New Roman"/>
          <w:color w:val="231F20"/>
          <w:spacing w:val="4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como</w:t>
      </w:r>
      <w:r w:rsidR="00AE5728" w:rsidRPr="00B348BF">
        <w:rPr>
          <w:rFonts w:ascii="Times New Roman" w:eastAsia="Roboto Lt" w:hAnsi="Times New Roman" w:cs="Times New Roman"/>
          <w:color w:val="231F20"/>
          <w:spacing w:val="6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formato</w:t>
      </w:r>
      <w:r w:rsidR="00AE5728" w:rsidRPr="00B348BF">
        <w:rPr>
          <w:rFonts w:ascii="Times New Roman" w:eastAsia="Roboto Lt" w:hAnsi="Times New Roman" w:cs="Times New Roman"/>
          <w:color w:val="231F20"/>
          <w:spacing w:val="4"/>
          <w:sz w:val="24"/>
          <w:szCs w:val="24"/>
        </w:rPr>
        <w:t xml:space="preserve"> </w:t>
      </w:r>
      <w:proofErr w:type="spellStart"/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experiencial</w:t>
      </w:r>
      <w:proofErr w:type="spellEnd"/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 xml:space="preserve"> mediado, que</w:t>
      </w:r>
      <w:r w:rsidR="00AE5728" w:rsidRPr="00B348BF">
        <w:rPr>
          <w:rFonts w:ascii="Times New Roman" w:eastAsia="Roboto Lt" w:hAnsi="Times New Roman" w:cs="Times New Roman"/>
          <w:color w:val="231F20"/>
          <w:spacing w:val="26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conjugue</w:t>
      </w:r>
      <w:r w:rsidR="00AE5728" w:rsidRPr="00B348BF">
        <w:rPr>
          <w:rFonts w:ascii="Times New Roman" w:eastAsia="Roboto Lt" w:hAnsi="Times New Roman" w:cs="Times New Roman"/>
          <w:color w:val="231F20"/>
          <w:spacing w:val="2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los</w:t>
      </w:r>
      <w:r w:rsidR="00AE5728" w:rsidRPr="00B348BF">
        <w:rPr>
          <w:rFonts w:ascii="Times New Roman" w:eastAsia="Roboto Lt" w:hAnsi="Times New Roman" w:cs="Times New Roman"/>
          <w:color w:val="231F20"/>
          <w:spacing w:val="27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principios</w:t>
      </w:r>
      <w:r w:rsidR="00AE5728" w:rsidRPr="00B348BF">
        <w:rPr>
          <w:rFonts w:ascii="Times New Roman" w:eastAsia="Roboto Lt" w:hAnsi="Times New Roman" w:cs="Times New Roman"/>
          <w:color w:val="231F20"/>
          <w:spacing w:val="2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de</w:t>
      </w:r>
      <w:r w:rsidR="00AE5728" w:rsidRPr="00B348BF">
        <w:rPr>
          <w:rFonts w:ascii="Times New Roman" w:eastAsia="Roboto Lt" w:hAnsi="Times New Roman" w:cs="Times New Roman"/>
          <w:color w:val="231F20"/>
          <w:spacing w:val="27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la</w:t>
      </w:r>
      <w:r w:rsidR="00AE5728" w:rsidRPr="00B348BF">
        <w:rPr>
          <w:rFonts w:ascii="Times New Roman" w:eastAsia="Roboto Lt" w:hAnsi="Times New Roman" w:cs="Times New Roman"/>
          <w:color w:val="231F20"/>
          <w:spacing w:val="28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interp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>r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etación</w:t>
      </w:r>
      <w:r w:rsidR="00AE5728" w:rsidRPr="00B348BF">
        <w:rPr>
          <w:rFonts w:ascii="Times New Roman" w:eastAsia="Roboto Lt" w:hAnsi="Times New Roman" w:cs="Times New Roman"/>
          <w:color w:val="231F20"/>
          <w:spacing w:val="16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patrimonial</w:t>
      </w:r>
      <w:r w:rsidR="00AE5728" w:rsidRPr="00B348BF">
        <w:rPr>
          <w:rFonts w:ascii="Times New Roman" w:eastAsia="Roboto Lt" w:hAnsi="Times New Roman" w:cs="Times New Roman"/>
          <w:color w:val="231F20"/>
          <w:spacing w:val="19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con</w:t>
      </w:r>
      <w:r w:rsidR="00AE5728" w:rsidRPr="00B348BF">
        <w:rPr>
          <w:rFonts w:ascii="Times New Roman" w:eastAsia="Roboto Lt" w:hAnsi="Times New Roman" w:cs="Times New Roman"/>
          <w:color w:val="231F20"/>
          <w:spacing w:val="26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las</w:t>
      </w:r>
      <w:r w:rsidR="00AE5728" w:rsidRPr="00B348BF">
        <w:rPr>
          <w:rFonts w:ascii="Times New Roman" w:eastAsia="Roboto Lt" w:hAnsi="Times New Roman" w:cs="Times New Roman"/>
          <w:color w:val="231F20"/>
          <w:spacing w:val="27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posibilidades</w:t>
      </w:r>
      <w:r w:rsidR="00AE5728" w:rsidRPr="00B348BF">
        <w:rPr>
          <w:rFonts w:ascii="Times New Roman" w:eastAsia="Roboto Lt" w:hAnsi="Times New Roman" w:cs="Times New Roman"/>
          <w:color w:val="231F20"/>
          <w:spacing w:val="17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de</w:t>
      </w:r>
      <w:r w:rsidR="00AE5728" w:rsidRPr="00B348BF">
        <w:rPr>
          <w:rFonts w:ascii="Times New Roman" w:eastAsia="Roboto Lt" w:hAnsi="Times New Roman" w:cs="Times New Roman"/>
          <w:color w:val="231F20"/>
          <w:spacing w:val="27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las Nu</w:t>
      </w:r>
      <w:r w:rsidR="00AE5728" w:rsidRPr="00B348BF">
        <w:rPr>
          <w:rFonts w:ascii="Times New Roman" w:eastAsia="Roboto Lt" w:hAnsi="Times New Roman" w:cs="Times New Roman"/>
          <w:color w:val="231F20"/>
          <w:spacing w:val="-1"/>
          <w:sz w:val="24"/>
          <w:szCs w:val="24"/>
        </w:rPr>
        <w:t>e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>v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as</w:t>
      </w:r>
      <w:r w:rsidR="00AE5728" w:rsidRPr="00B348BF">
        <w:rPr>
          <w:rFonts w:ascii="Times New Roman" w:eastAsia="Roboto Lt" w:hAnsi="Times New Roman" w:cs="Times New Roman"/>
          <w:color w:val="231F20"/>
          <w:spacing w:val="-6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pacing w:val="-11"/>
          <w:sz w:val="24"/>
          <w:szCs w:val="24"/>
        </w:rPr>
        <w:t>T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ecnologías</w:t>
      </w:r>
      <w:r w:rsidR="00AE5728" w:rsidRPr="00B348BF">
        <w:rPr>
          <w:rFonts w:ascii="Times New Roman" w:eastAsia="Roboto Lt" w:hAnsi="Times New Roman" w:cs="Times New Roman"/>
          <w:color w:val="231F20"/>
          <w:spacing w:val="-1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y las</w:t>
      </w:r>
      <w:r w:rsidR="00AE5728" w:rsidRPr="00B348BF">
        <w:rPr>
          <w:rFonts w:ascii="Times New Roman" w:eastAsia="Roboto Lt" w:hAnsi="Times New Roman" w:cs="Times New Roman"/>
          <w:color w:val="231F20"/>
          <w:spacing w:val="-3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aplicaciones</w:t>
      </w:r>
      <w:r w:rsidR="00AE5728" w:rsidRPr="00B348BF">
        <w:rPr>
          <w:rFonts w:ascii="Times New Roman" w:eastAsia="Roboto Lt" w:hAnsi="Times New Roman" w:cs="Times New Roman"/>
          <w:color w:val="231F20"/>
          <w:spacing w:val="-11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m</w:t>
      </w:r>
      <w:r w:rsidR="00AE5728" w:rsidRPr="00B348BF">
        <w:rPr>
          <w:rFonts w:ascii="Times New Roman" w:eastAsia="Roboto Lt" w:hAnsi="Times New Roman" w:cs="Times New Roman"/>
          <w:color w:val="231F20"/>
          <w:spacing w:val="-3"/>
          <w:sz w:val="24"/>
          <w:szCs w:val="24"/>
        </w:rPr>
        <w:t>ó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viles</w:t>
      </w:r>
      <w:r w:rsidR="00AE5728" w:rsidRPr="00B348BF">
        <w:rPr>
          <w:rFonts w:ascii="Times New Roman" w:eastAsia="Roboto Lt" w:hAnsi="Times New Roman" w:cs="Times New Roman"/>
          <w:color w:val="231F20"/>
          <w:spacing w:val="-3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de</w:t>
      </w:r>
      <w:r w:rsidR="00AE5728" w:rsidRPr="00B348BF">
        <w:rPr>
          <w:rFonts w:ascii="Times New Roman" w:eastAsia="Roboto Lt" w:hAnsi="Times New Roman" w:cs="Times New Roman"/>
          <w:color w:val="231F20"/>
          <w:spacing w:val="-2"/>
          <w:sz w:val="24"/>
          <w:szCs w:val="24"/>
        </w:rPr>
        <w:t xml:space="preserve"> r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ealidad</w:t>
      </w:r>
      <w:r w:rsidR="00AE5728" w:rsidRPr="00B348BF">
        <w:rPr>
          <w:rFonts w:ascii="Times New Roman" w:eastAsia="Roboto Lt" w:hAnsi="Times New Roman" w:cs="Times New Roman"/>
          <w:color w:val="231F20"/>
          <w:spacing w:val="-7"/>
          <w:sz w:val="24"/>
          <w:szCs w:val="24"/>
        </w:rPr>
        <w:t xml:space="preserve"> </w:t>
      </w:r>
      <w:r w:rsidR="00AE5728" w:rsidRPr="00B348BF">
        <w:rPr>
          <w:rFonts w:ascii="Times New Roman" w:eastAsia="Roboto Lt" w:hAnsi="Times New Roman" w:cs="Times New Roman"/>
          <w:color w:val="231F20"/>
          <w:sz w:val="24"/>
          <w:szCs w:val="24"/>
        </w:rPr>
        <w:t>aumentada.</w:t>
      </w:r>
      <w:r w:rsidR="00AE5728" w:rsidRPr="00B348BF">
        <w:rPr>
          <w:rFonts w:ascii="Times New Roman" w:eastAsia="Roboto" w:hAnsi="Times New Roman" w:cs="Times New Roman"/>
          <w:bCs/>
          <w:color w:val="231F20"/>
          <w:spacing w:val="3"/>
          <w:w w:val="94"/>
          <w:sz w:val="24"/>
          <w:szCs w:val="24"/>
        </w:rPr>
        <w:t xml:space="preserve"> </w:t>
      </w:r>
      <w:r w:rsidR="00BF5509" w:rsidRPr="00B348BF">
        <w:rPr>
          <w:rFonts w:ascii="Times New Roman" w:hAnsi="Times New Roman" w:cs="Times New Roman"/>
          <w:sz w:val="24"/>
          <w:szCs w:val="24"/>
        </w:rPr>
        <w:t>Hasta aquí</w:t>
      </w:r>
      <w:r w:rsidR="00665C21" w:rsidRPr="00B348BF">
        <w:rPr>
          <w:rFonts w:ascii="Times New Roman" w:hAnsi="Times New Roman" w:cs="Times New Roman"/>
          <w:sz w:val="24"/>
          <w:szCs w:val="24"/>
        </w:rPr>
        <w:t xml:space="preserve"> la propuesta no tendría nada de especial</w:t>
      </w:r>
      <w:r w:rsidR="00957CBB" w:rsidRPr="00B348BF">
        <w:rPr>
          <w:rFonts w:ascii="Times New Roman" w:hAnsi="Times New Roman" w:cs="Times New Roman"/>
          <w:sz w:val="24"/>
          <w:szCs w:val="24"/>
        </w:rPr>
        <w:t>,</w:t>
      </w:r>
      <w:r w:rsidR="00665C21" w:rsidRPr="00B348BF">
        <w:rPr>
          <w:rFonts w:ascii="Times New Roman" w:hAnsi="Times New Roman" w:cs="Times New Roman"/>
          <w:sz w:val="24"/>
          <w:szCs w:val="24"/>
        </w:rPr>
        <w:t xml:space="preserve"> salvo </w:t>
      </w:r>
      <w:r w:rsidR="00957CBB" w:rsidRPr="00B348BF">
        <w:rPr>
          <w:rFonts w:ascii="Times New Roman" w:hAnsi="Times New Roman" w:cs="Times New Roman"/>
          <w:sz w:val="24"/>
          <w:szCs w:val="24"/>
        </w:rPr>
        <w:t xml:space="preserve">por </w:t>
      </w:r>
      <w:r w:rsidR="00665C21" w:rsidRPr="00B348BF">
        <w:rPr>
          <w:rFonts w:ascii="Times New Roman" w:hAnsi="Times New Roman" w:cs="Times New Roman"/>
          <w:sz w:val="24"/>
          <w:szCs w:val="24"/>
        </w:rPr>
        <w:t>el abordaje teórico-metodológico resuelto para su activación</w:t>
      </w:r>
      <w:r w:rsidR="00500436" w:rsidRPr="00B348BF">
        <w:rPr>
          <w:rFonts w:ascii="Times New Roman" w:hAnsi="Times New Roman" w:cs="Times New Roman"/>
          <w:sz w:val="24"/>
          <w:szCs w:val="24"/>
        </w:rPr>
        <w:t>.</w:t>
      </w:r>
      <w:r w:rsidR="00AE5728" w:rsidRPr="00B348BF">
        <w:rPr>
          <w:rFonts w:ascii="Times New Roman" w:hAnsi="Times New Roman" w:cs="Times New Roman"/>
          <w:sz w:val="24"/>
          <w:szCs w:val="24"/>
        </w:rPr>
        <w:t xml:space="preserve"> Pero</w:t>
      </w:r>
      <w:r w:rsidR="00500436" w:rsidRPr="00B348BF">
        <w:rPr>
          <w:rFonts w:ascii="Times New Roman" w:hAnsi="Times New Roman" w:cs="Times New Roman"/>
          <w:sz w:val="24"/>
          <w:szCs w:val="24"/>
        </w:rPr>
        <w:t>,</w:t>
      </w:r>
      <w:r w:rsidR="00665C21" w:rsidRPr="00B348BF">
        <w:rPr>
          <w:rFonts w:ascii="Times New Roman" w:hAnsi="Times New Roman" w:cs="Times New Roman"/>
          <w:sz w:val="24"/>
          <w:szCs w:val="24"/>
        </w:rPr>
        <w:t xml:space="preserve"> nuestro trabajo se centra en una apuesta política por activar un bien fuertemente connotado por su </w:t>
      </w:r>
      <w:r w:rsidR="009A3EA8" w:rsidRPr="00B348BF">
        <w:rPr>
          <w:rFonts w:ascii="Times New Roman" w:hAnsi="Times New Roman" w:cs="Times New Roman"/>
          <w:sz w:val="24"/>
          <w:szCs w:val="24"/>
        </w:rPr>
        <w:t xml:space="preserve">origen y su </w:t>
      </w:r>
      <w:r w:rsidR="00665C21" w:rsidRPr="00B348BF">
        <w:rPr>
          <w:rFonts w:ascii="Times New Roman" w:hAnsi="Times New Roman" w:cs="Times New Roman"/>
          <w:sz w:val="24"/>
          <w:szCs w:val="24"/>
        </w:rPr>
        <w:t xml:space="preserve">funcionalidad. </w:t>
      </w:r>
      <w:r w:rsidR="00AE5728" w:rsidRPr="00B348BF">
        <w:rPr>
          <w:rFonts w:ascii="Times New Roman" w:hAnsi="Times New Roman" w:cs="Times New Roman"/>
          <w:sz w:val="24"/>
          <w:szCs w:val="24"/>
        </w:rPr>
        <w:t xml:space="preserve">La plaza de toros </w:t>
      </w:r>
      <w:r w:rsidR="00500436" w:rsidRPr="00B348BF">
        <w:rPr>
          <w:rFonts w:ascii="Times New Roman" w:hAnsi="Times New Roman" w:cs="Times New Roman"/>
          <w:sz w:val="24"/>
          <w:szCs w:val="24"/>
        </w:rPr>
        <w:t xml:space="preserve">se asocia de forma directa con las corridas de toros, pese haber actuado como un contenedor cultural a lo largo del tiempo. </w:t>
      </w:r>
      <w:r w:rsidR="002E7554" w:rsidRPr="00B348BF">
        <w:rPr>
          <w:rFonts w:ascii="Times New Roman" w:hAnsi="Times New Roman" w:cs="Times New Roman"/>
          <w:sz w:val="24"/>
          <w:szCs w:val="24"/>
        </w:rPr>
        <w:t>E</w:t>
      </w:r>
      <w:r w:rsidR="00500436" w:rsidRPr="00B348BF">
        <w:rPr>
          <w:rFonts w:ascii="Times New Roman" w:hAnsi="Times New Roman" w:cs="Times New Roman"/>
          <w:sz w:val="24"/>
          <w:szCs w:val="24"/>
        </w:rPr>
        <w:t xml:space="preserve">n un momento de cuestionamiento social sobre esta práctica, </w:t>
      </w:r>
      <w:r w:rsidR="002E7554" w:rsidRPr="00B348BF">
        <w:rPr>
          <w:rFonts w:ascii="Times New Roman" w:hAnsi="Times New Roman" w:cs="Times New Roman"/>
          <w:sz w:val="24"/>
          <w:szCs w:val="24"/>
        </w:rPr>
        <w:t>¿C</w:t>
      </w:r>
      <w:r w:rsidR="00957CBB" w:rsidRPr="00B348BF">
        <w:rPr>
          <w:rFonts w:ascii="Times New Roman" w:hAnsi="Times New Roman" w:cs="Times New Roman"/>
          <w:sz w:val="24"/>
          <w:szCs w:val="24"/>
        </w:rPr>
        <w:t xml:space="preserve">ómo abrir </w:t>
      </w:r>
      <w:r w:rsidR="002E7554" w:rsidRPr="00B348BF">
        <w:rPr>
          <w:rFonts w:ascii="Times New Roman" w:hAnsi="Times New Roman" w:cs="Times New Roman"/>
          <w:sz w:val="24"/>
          <w:szCs w:val="24"/>
        </w:rPr>
        <w:t xml:space="preserve">y atraer a </w:t>
      </w:r>
      <w:r w:rsidR="00957CBB" w:rsidRPr="00B348BF">
        <w:rPr>
          <w:rFonts w:ascii="Times New Roman" w:hAnsi="Times New Roman" w:cs="Times New Roman"/>
          <w:sz w:val="24"/>
          <w:szCs w:val="24"/>
        </w:rPr>
        <w:t>este lugar al público objetivo?</w:t>
      </w:r>
      <w:r w:rsidR="00AE5728" w:rsidRPr="00B348BF">
        <w:rPr>
          <w:rFonts w:ascii="Times New Roman" w:hAnsi="Times New Roman" w:cs="Times New Roman"/>
          <w:sz w:val="24"/>
          <w:szCs w:val="24"/>
        </w:rPr>
        <w:t xml:space="preserve"> </w:t>
      </w:r>
      <w:r w:rsidR="002E7554" w:rsidRPr="00B348BF">
        <w:rPr>
          <w:rFonts w:ascii="Times New Roman" w:hAnsi="Times New Roman" w:cs="Times New Roman"/>
          <w:sz w:val="24"/>
          <w:szCs w:val="24"/>
        </w:rPr>
        <w:t>¿C</w:t>
      </w:r>
      <w:r w:rsidR="00500436" w:rsidRPr="00B348BF">
        <w:rPr>
          <w:rFonts w:ascii="Times New Roman" w:hAnsi="Times New Roman" w:cs="Times New Roman"/>
          <w:sz w:val="24"/>
          <w:szCs w:val="24"/>
        </w:rPr>
        <w:t xml:space="preserve">ómo activar </w:t>
      </w:r>
      <w:r w:rsidR="009A3EA8" w:rsidRPr="00B348BF">
        <w:rPr>
          <w:rFonts w:ascii="Times New Roman" w:hAnsi="Times New Roman" w:cs="Times New Roman"/>
          <w:sz w:val="24"/>
          <w:szCs w:val="24"/>
        </w:rPr>
        <w:t xml:space="preserve">este recurso </w:t>
      </w:r>
      <w:r w:rsidR="00B677C5" w:rsidRPr="00B348BF">
        <w:rPr>
          <w:rFonts w:ascii="Times New Roman" w:hAnsi="Times New Roman" w:cs="Times New Roman"/>
          <w:sz w:val="24"/>
          <w:szCs w:val="24"/>
        </w:rPr>
        <w:t>patrimoni</w:t>
      </w:r>
      <w:r w:rsidR="00AE5728" w:rsidRPr="00B348BF">
        <w:rPr>
          <w:rFonts w:ascii="Times New Roman" w:hAnsi="Times New Roman" w:cs="Times New Roman"/>
          <w:sz w:val="24"/>
          <w:szCs w:val="24"/>
        </w:rPr>
        <w:t>al</w:t>
      </w:r>
      <w:r w:rsidR="00957CBB" w:rsidRPr="00B348BF">
        <w:rPr>
          <w:rFonts w:ascii="Times New Roman" w:hAnsi="Times New Roman" w:cs="Times New Roman"/>
          <w:sz w:val="24"/>
          <w:szCs w:val="24"/>
        </w:rPr>
        <w:t xml:space="preserve"> y activo turístico</w:t>
      </w:r>
      <w:r w:rsidR="002E7554" w:rsidRPr="00B348BF">
        <w:rPr>
          <w:rFonts w:ascii="Times New Roman" w:hAnsi="Times New Roman" w:cs="Times New Roman"/>
          <w:sz w:val="24"/>
          <w:szCs w:val="24"/>
        </w:rPr>
        <w:t xml:space="preserve"> más allá de lo taurino</w:t>
      </w:r>
      <w:r w:rsidR="00500436" w:rsidRPr="00B348BF">
        <w:rPr>
          <w:rFonts w:ascii="Times New Roman" w:hAnsi="Times New Roman" w:cs="Times New Roman"/>
          <w:sz w:val="24"/>
          <w:szCs w:val="24"/>
        </w:rPr>
        <w:t>?</w:t>
      </w:r>
      <w:r w:rsidR="00B677C5" w:rsidRPr="00B348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743" w:rsidRPr="00B348BF" w:rsidRDefault="00665C21">
      <w:pPr>
        <w:rPr>
          <w:rFonts w:ascii="Times New Roman" w:hAnsi="Times New Roman" w:cs="Times New Roman"/>
          <w:sz w:val="24"/>
          <w:szCs w:val="24"/>
        </w:rPr>
      </w:pPr>
      <w:r w:rsidRPr="00B348BF">
        <w:rPr>
          <w:rFonts w:ascii="Times New Roman" w:hAnsi="Times New Roman" w:cs="Times New Roman"/>
          <w:sz w:val="24"/>
          <w:szCs w:val="24"/>
        </w:rPr>
        <w:t>E</w:t>
      </w:r>
      <w:r w:rsidR="00837743" w:rsidRPr="00B348BF">
        <w:rPr>
          <w:rFonts w:ascii="Times New Roman" w:hAnsi="Times New Roman" w:cs="Times New Roman"/>
          <w:sz w:val="24"/>
          <w:szCs w:val="24"/>
        </w:rPr>
        <w:t xml:space="preserve">l reto </w:t>
      </w:r>
      <w:r w:rsidR="00BF5509" w:rsidRPr="00B348BF">
        <w:rPr>
          <w:rFonts w:ascii="Times New Roman" w:hAnsi="Times New Roman" w:cs="Times New Roman"/>
          <w:sz w:val="24"/>
          <w:szCs w:val="24"/>
        </w:rPr>
        <w:t>es comple</w:t>
      </w:r>
      <w:r w:rsidRPr="00B348BF">
        <w:rPr>
          <w:rFonts w:ascii="Times New Roman" w:hAnsi="Times New Roman" w:cs="Times New Roman"/>
          <w:sz w:val="24"/>
          <w:szCs w:val="24"/>
        </w:rPr>
        <w:t>jo porque se trata de recuperar un espacio</w:t>
      </w:r>
      <w:r w:rsidR="004320F5" w:rsidRPr="00B348BF">
        <w:rPr>
          <w:rFonts w:ascii="Times New Roman" w:hAnsi="Times New Roman" w:cs="Times New Roman"/>
          <w:sz w:val="24"/>
          <w:szCs w:val="24"/>
        </w:rPr>
        <w:t xml:space="preserve"> patrimonial</w:t>
      </w:r>
      <w:r w:rsidR="00BF5509" w:rsidRPr="00B348BF">
        <w:rPr>
          <w:rFonts w:ascii="Times New Roman" w:hAnsi="Times New Roman" w:cs="Times New Roman"/>
          <w:sz w:val="24"/>
          <w:szCs w:val="24"/>
        </w:rPr>
        <w:t xml:space="preserve"> </w:t>
      </w:r>
      <w:r w:rsidR="00AE5728" w:rsidRPr="00B348BF">
        <w:rPr>
          <w:rFonts w:ascii="Times New Roman" w:hAnsi="Times New Roman" w:cs="Times New Roman"/>
          <w:sz w:val="24"/>
          <w:szCs w:val="24"/>
        </w:rPr>
        <w:t xml:space="preserve">cerrado y significado </w:t>
      </w:r>
      <w:r w:rsidR="00B348BF" w:rsidRPr="00B348BF">
        <w:rPr>
          <w:rFonts w:ascii="Times New Roman" w:hAnsi="Times New Roman" w:cs="Times New Roman"/>
          <w:sz w:val="24"/>
          <w:szCs w:val="24"/>
        </w:rPr>
        <w:t>para</w:t>
      </w:r>
      <w:r w:rsidR="00AE5728" w:rsidRPr="00B348BF">
        <w:rPr>
          <w:rFonts w:ascii="Times New Roman" w:hAnsi="Times New Roman" w:cs="Times New Roman"/>
          <w:sz w:val="24"/>
          <w:szCs w:val="24"/>
        </w:rPr>
        <w:t xml:space="preserve"> </w:t>
      </w:r>
      <w:r w:rsidR="00971129" w:rsidRPr="00B348BF">
        <w:rPr>
          <w:rFonts w:ascii="Times New Roman" w:hAnsi="Times New Roman" w:cs="Times New Roman"/>
          <w:sz w:val="24"/>
          <w:szCs w:val="24"/>
        </w:rPr>
        <w:t xml:space="preserve">dinamizarlo </w:t>
      </w:r>
      <w:r w:rsidR="00B348BF" w:rsidRPr="00B348BF"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 w:rsidR="00971129" w:rsidRPr="00B348BF">
        <w:rPr>
          <w:rFonts w:ascii="Times New Roman" w:hAnsi="Times New Roman" w:cs="Times New Roman"/>
          <w:sz w:val="24"/>
          <w:szCs w:val="24"/>
        </w:rPr>
        <w:t>resignificarlo</w:t>
      </w:r>
      <w:proofErr w:type="spellEnd"/>
      <w:r w:rsidR="00971129" w:rsidRPr="00B348BF">
        <w:rPr>
          <w:rFonts w:ascii="Times New Roman" w:hAnsi="Times New Roman" w:cs="Times New Roman"/>
          <w:sz w:val="24"/>
          <w:szCs w:val="24"/>
        </w:rPr>
        <w:t>.</w:t>
      </w:r>
      <w:r w:rsidR="00500436" w:rsidRPr="00B348BF">
        <w:rPr>
          <w:rFonts w:ascii="Times New Roman" w:hAnsi="Times New Roman" w:cs="Times New Roman"/>
          <w:sz w:val="24"/>
          <w:szCs w:val="24"/>
        </w:rPr>
        <w:t xml:space="preserve"> </w:t>
      </w:r>
      <w:r w:rsidR="00957CBB" w:rsidRPr="00B348BF">
        <w:rPr>
          <w:rFonts w:ascii="Times New Roman" w:hAnsi="Times New Roman" w:cs="Times New Roman"/>
          <w:sz w:val="24"/>
          <w:szCs w:val="24"/>
        </w:rPr>
        <w:t xml:space="preserve">A partir de la recuperación de la memoria e historia de la plaza se </w:t>
      </w:r>
      <w:r w:rsidR="00B348BF" w:rsidRPr="00B348BF">
        <w:rPr>
          <w:rFonts w:ascii="Times New Roman" w:hAnsi="Times New Roman" w:cs="Times New Roman"/>
          <w:sz w:val="24"/>
          <w:szCs w:val="24"/>
        </w:rPr>
        <w:t xml:space="preserve">ha </w:t>
      </w:r>
      <w:r w:rsidR="00957CBB" w:rsidRPr="00B348BF">
        <w:rPr>
          <w:rFonts w:ascii="Times New Roman" w:hAnsi="Times New Roman" w:cs="Times New Roman"/>
          <w:sz w:val="24"/>
          <w:szCs w:val="24"/>
        </w:rPr>
        <w:t>plantea</w:t>
      </w:r>
      <w:r w:rsidR="00B348BF" w:rsidRPr="00B348BF">
        <w:rPr>
          <w:rFonts w:ascii="Times New Roman" w:hAnsi="Times New Roman" w:cs="Times New Roman"/>
          <w:sz w:val="24"/>
          <w:szCs w:val="24"/>
        </w:rPr>
        <w:t>do</w:t>
      </w:r>
      <w:r w:rsidR="00957CBB" w:rsidRPr="00B348BF">
        <w:rPr>
          <w:rFonts w:ascii="Times New Roman" w:hAnsi="Times New Roman" w:cs="Times New Roman"/>
          <w:sz w:val="24"/>
          <w:szCs w:val="24"/>
        </w:rPr>
        <w:t xml:space="preserve"> una intervención </w:t>
      </w:r>
      <w:r w:rsidR="00B348BF" w:rsidRPr="00B348BF">
        <w:rPr>
          <w:rFonts w:ascii="Times New Roman" w:hAnsi="Times New Roman" w:cs="Times New Roman"/>
          <w:sz w:val="24"/>
          <w:szCs w:val="24"/>
        </w:rPr>
        <w:t xml:space="preserve">a través de cinco itinerarios </w:t>
      </w:r>
      <w:r w:rsidR="00957CBB" w:rsidRPr="00B348BF">
        <w:rPr>
          <w:rFonts w:ascii="Times New Roman" w:hAnsi="Times New Roman" w:cs="Times New Roman"/>
          <w:sz w:val="24"/>
          <w:szCs w:val="24"/>
        </w:rPr>
        <w:t>que permita a los visitantes</w:t>
      </w:r>
      <w:r w:rsidR="002E7554" w:rsidRPr="00B348BF">
        <w:rPr>
          <w:rFonts w:ascii="Times New Roman" w:hAnsi="Times New Roman" w:cs="Times New Roman"/>
          <w:sz w:val="24"/>
          <w:szCs w:val="24"/>
        </w:rPr>
        <w:t>,</w:t>
      </w:r>
      <w:r w:rsidR="00957CBB" w:rsidRPr="00B348BF">
        <w:rPr>
          <w:rFonts w:ascii="Times New Roman" w:hAnsi="Times New Roman" w:cs="Times New Roman"/>
          <w:sz w:val="24"/>
          <w:szCs w:val="24"/>
        </w:rPr>
        <w:t xml:space="preserve"> desde un lugar </w:t>
      </w:r>
      <w:r w:rsidR="002E7554" w:rsidRPr="00B348BF">
        <w:rPr>
          <w:rFonts w:ascii="Times New Roman" w:hAnsi="Times New Roman" w:cs="Times New Roman"/>
          <w:sz w:val="24"/>
          <w:szCs w:val="24"/>
        </w:rPr>
        <w:t xml:space="preserve">particular, </w:t>
      </w:r>
      <w:r w:rsidR="00957CBB" w:rsidRPr="00B348BF">
        <w:rPr>
          <w:rFonts w:ascii="Times New Roman" w:hAnsi="Times New Roman" w:cs="Times New Roman"/>
          <w:sz w:val="24"/>
          <w:szCs w:val="24"/>
        </w:rPr>
        <w:t>interpretar un pasado y un bien patrimonial.</w:t>
      </w:r>
      <w:r w:rsidR="004320F5" w:rsidRPr="00B348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6A8" w:rsidRPr="00B348BF" w:rsidRDefault="008716A8">
      <w:pPr>
        <w:rPr>
          <w:rFonts w:ascii="Times New Roman" w:hAnsi="Times New Roman" w:cs="Times New Roman"/>
          <w:sz w:val="24"/>
          <w:szCs w:val="24"/>
        </w:rPr>
      </w:pPr>
    </w:p>
    <w:p w:rsidR="008716A8" w:rsidRPr="00B348BF" w:rsidRDefault="008716A8">
      <w:pPr>
        <w:rPr>
          <w:rFonts w:ascii="Times New Roman" w:hAnsi="Times New Roman" w:cs="Times New Roman"/>
          <w:sz w:val="24"/>
          <w:szCs w:val="24"/>
        </w:rPr>
      </w:pPr>
    </w:p>
    <w:sectPr w:rsidR="008716A8" w:rsidRPr="00B348BF" w:rsidSect="009848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0B0" w:rsidRDefault="004E60B0" w:rsidP="00BF5509">
      <w:pPr>
        <w:spacing w:line="240" w:lineRule="auto"/>
      </w:pPr>
      <w:r>
        <w:separator/>
      </w:r>
    </w:p>
  </w:endnote>
  <w:endnote w:type="continuationSeparator" w:id="0">
    <w:p w:rsidR="004E60B0" w:rsidRDefault="004E60B0" w:rsidP="00BF550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Roboto L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0B0" w:rsidRDefault="004E60B0" w:rsidP="00BF5509">
      <w:pPr>
        <w:spacing w:line="240" w:lineRule="auto"/>
      </w:pPr>
      <w:r>
        <w:separator/>
      </w:r>
    </w:p>
  </w:footnote>
  <w:footnote w:type="continuationSeparator" w:id="0">
    <w:p w:rsidR="004E60B0" w:rsidRDefault="004E60B0" w:rsidP="00BF55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80105"/>
    <w:multiLevelType w:val="multilevel"/>
    <w:tmpl w:val="E96C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0F6B2F"/>
    <w:multiLevelType w:val="multilevel"/>
    <w:tmpl w:val="6CF8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7743"/>
    <w:rsid w:val="00073607"/>
    <w:rsid w:val="0009347E"/>
    <w:rsid w:val="0010478B"/>
    <w:rsid w:val="001408D7"/>
    <w:rsid w:val="00196F9F"/>
    <w:rsid w:val="00280A5A"/>
    <w:rsid w:val="002E7554"/>
    <w:rsid w:val="00323141"/>
    <w:rsid w:val="00332B9B"/>
    <w:rsid w:val="004320F5"/>
    <w:rsid w:val="00472104"/>
    <w:rsid w:val="00491C30"/>
    <w:rsid w:val="004E60B0"/>
    <w:rsid w:val="00500436"/>
    <w:rsid w:val="00665C21"/>
    <w:rsid w:val="00771184"/>
    <w:rsid w:val="00837743"/>
    <w:rsid w:val="008716A8"/>
    <w:rsid w:val="00957CBB"/>
    <w:rsid w:val="00971129"/>
    <w:rsid w:val="009848B2"/>
    <w:rsid w:val="009A3EA8"/>
    <w:rsid w:val="00A226A7"/>
    <w:rsid w:val="00AE5728"/>
    <w:rsid w:val="00B348BF"/>
    <w:rsid w:val="00B677C5"/>
    <w:rsid w:val="00BF5509"/>
    <w:rsid w:val="00C92F50"/>
    <w:rsid w:val="00ED4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8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77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837743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37743"/>
  </w:style>
  <w:style w:type="paragraph" w:styleId="Textonotapie">
    <w:name w:val="footnote text"/>
    <w:basedOn w:val="Normal"/>
    <w:link w:val="TextonotapieCar"/>
    <w:uiPriority w:val="99"/>
    <w:semiHidden/>
    <w:unhideWhenUsed/>
    <w:rsid w:val="00BF5509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F550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F550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1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42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473896">
                              <w:marLeft w:val="0"/>
                              <w:marRight w:val="67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563632">
                                  <w:marLeft w:val="33"/>
                                  <w:marRight w:val="33"/>
                                  <w:marTop w:val="33"/>
                                  <w:marBottom w:val="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0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4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42558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99950">
                      <w:marLeft w:val="0"/>
                      <w:marRight w:val="0"/>
                      <w:marTop w:val="0"/>
                      <w:marBottom w:val="1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9178">
                          <w:marLeft w:val="0"/>
                          <w:marRight w:val="0"/>
                          <w:marTop w:val="3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316125">
                      <w:marLeft w:val="0"/>
                      <w:marRight w:val="0"/>
                      <w:marTop w:val="0"/>
                      <w:marBottom w:val="1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823970">
                          <w:marLeft w:val="0"/>
                          <w:marRight w:val="0"/>
                          <w:marTop w:val="50"/>
                          <w:marBottom w:val="42"/>
                          <w:divBdr>
                            <w:top w:val="single" w:sz="6" w:space="1" w:color="EDED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566931">
                          <w:marLeft w:val="4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20907">
                          <w:marLeft w:val="4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532548">
                      <w:marLeft w:val="0"/>
                      <w:marRight w:val="0"/>
                      <w:marTop w:val="0"/>
                      <w:marBottom w:val="1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5622">
                          <w:marLeft w:val="0"/>
                          <w:marRight w:val="0"/>
                          <w:marTop w:val="3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654305">
                      <w:marLeft w:val="0"/>
                      <w:marRight w:val="0"/>
                      <w:marTop w:val="0"/>
                      <w:marBottom w:val="1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715599">
                          <w:marLeft w:val="0"/>
                          <w:marRight w:val="0"/>
                          <w:marTop w:val="0"/>
                          <w:marBottom w:val="42"/>
                          <w:divBdr>
                            <w:top w:val="none" w:sz="0" w:space="1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2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9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7BCF19-9098-413D-8A7B-A0889D6CA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UVEG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beasan</dc:creator>
  <cp:lastModifiedBy>beasan</cp:lastModifiedBy>
  <cp:revision>2</cp:revision>
  <dcterms:created xsi:type="dcterms:W3CDTF">2016-10-11T12:45:00Z</dcterms:created>
  <dcterms:modified xsi:type="dcterms:W3CDTF">2016-10-11T12:45:00Z</dcterms:modified>
</cp:coreProperties>
</file>