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F3308" w14:textId="77777777" w:rsidR="001863BF" w:rsidRPr="001863BF" w:rsidRDefault="001863BF" w:rsidP="001863BF">
      <w:pPr>
        <w:rPr>
          <w:b/>
          <w:bCs/>
          <w:lang w:val="es-ES_tradnl"/>
        </w:rPr>
      </w:pPr>
      <w:r w:rsidRPr="001863BF">
        <w:rPr>
          <w:b/>
          <w:bCs/>
          <w:lang w:val="es-ES_tradnl"/>
        </w:rPr>
        <w:t>ANTROPOLOGÍA AMBIENTAL. CONSTRUYENDO NEXOS Y DEBATES</w:t>
      </w:r>
    </w:p>
    <w:p w14:paraId="03B5BB9C" w14:textId="77777777" w:rsidR="001863BF" w:rsidRPr="001863BF" w:rsidRDefault="001863BF" w:rsidP="001863BF">
      <w:proofErr w:type="spellStart"/>
      <w:r w:rsidRPr="001863BF">
        <w:t>Coordinación</w:t>
      </w:r>
      <w:proofErr w:type="spellEnd"/>
    </w:p>
    <w:p w14:paraId="6DEB1354" w14:textId="77777777" w:rsidR="001863BF" w:rsidRPr="001863BF" w:rsidRDefault="001863BF" w:rsidP="001863BF">
      <w:r w:rsidRPr="001863BF">
        <w:t xml:space="preserve">Francisco Javier </w:t>
      </w:r>
      <w:proofErr w:type="spellStart"/>
      <w:r w:rsidRPr="001863BF">
        <w:t>Escalera</w:t>
      </w:r>
      <w:proofErr w:type="spellEnd"/>
      <w:r w:rsidRPr="001863BF">
        <w:t xml:space="preserve"> (ASANA), </w:t>
      </w:r>
      <w:proofErr w:type="spellStart"/>
      <w:r w:rsidRPr="001863BF">
        <w:t>Mireia</w:t>
      </w:r>
      <w:proofErr w:type="spellEnd"/>
      <w:r w:rsidRPr="001863BF">
        <w:t xml:space="preserve"> </w:t>
      </w:r>
      <w:proofErr w:type="spellStart"/>
      <w:r w:rsidRPr="001863BF">
        <w:t>Campanera</w:t>
      </w:r>
      <w:proofErr w:type="spellEnd"/>
      <w:r w:rsidRPr="001863BF">
        <w:t xml:space="preserve"> </w:t>
      </w:r>
      <w:proofErr w:type="spellStart"/>
      <w:r w:rsidRPr="001863BF">
        <w:t>Reig</w:t>
      </w:r>
      <w:proofErr w:type="spellEnd"/>
      <w:r w:rsidRPr="001863BF">
        <w:t xml:space="preserve"> (ICA)</w:t>
      </w:r>
    </w:p>
    <w:p w14:paraId="6E517E8A" w14:textId="77777777" w:rsidR="001863BF" w:rsidRPr="001863BF" w:rsidRDefault="001863BF" w:rsidP="001863BF">
      <w:r w:rsidRPr="001863BF">
        <w:t>Contacto</w:t>
      </w:r>
    </w:p>
    <w:p w14:paraId="47706C18" w14:textId="77777777" w:rsidR="001863BF" w:rsidRPr="001863BF" w:rsidRDefault="001863BF" w:rsidP="001863BF">
      <w:proofErr w:type="gramStart"/>
      <w:r w:rsidRPr="001863BF">
        <w:t>fjescrey@upo.es</w:t>
      </w:r>
      <w:proofErr w:type="gramEnd"/>
      <w:r w:rsidRPr="001863BF">
        <w:t>, mireia.campanera.reig@gmail.com</w:t>
      </w:r>
    </w:p>
    <w:p w14:paraId="5A1071FE" w14:textId="77777777" w:rsidR="003210D2" w:rsidRPr="001863BF" w:rsidRDefault="003210D2" w:rsidP="003210D2">
      <w:pPr>
        <w:rPr>
          <w:lang w:val="es-ES_tradnl"/>
        </w:rPr>
      </w:pPr>
    </w:p>
    <w:p w14:paraId="3798C311" w14:textId="77777777" w:rsidR="003210D2" w:rsidRDefault="00753436" w:rsidP="003210D2">
      <w:r>
        <w:t>Humberto Martins</w:t>
      </w:r>
      <w:r w:rsidR="003210D2">
        <w:t xml:space="preserve"> (UTAD/CETRAD)</w:t>
      </w:r>
    </w:p>
    <w:p w14:paraId="7A802EC6" w14:textId="77777777" w:rsidR="003210D2" w:rsidRPr="001863BF" w:rsidRDefault="003210D2">
      <w:pPr>
        <w:rPr>
          <w:lang w:val="en-US"/>
        </w:rPr>
      </w:pPr>
    </w:p>
    <w:p w14:paraId="4731458F" w14:textId="497E424C" w:rsidR="001863BF" w:rsidRPr="00D211CE" w:rsidRDefault="001863BF" w:rsidP="00753436">
      <w:pPr>
        <w:rPr>
          <w:b/>
          <w:i/>
        </w:rPr>
      </w:pPr>
      <w:r w:rsidRPr="00D211CE">
        <w:rPr>
          <w:b/>
          <w:i/>
        </w:rPr>
        <w:t>“</w:t>
      </w:r>
      <w:r w:rsidR="00D211CE" w:rsidRPr="00D211CE">
        <w:rPr>
          <w:b/>
          <w:i/>
        </w:rPr>
        <w:t xml:space="preserve">Quem fala pela água, as pedras, </w:t>
      </w:r>
      <w:r w:rsidRPr="00D211CE">
        <w:rPr>
          <w:b/>
          <w:i/>
        </w:rPr>
        <w:t>as árvores</w:t>
      </w:r>
      <w:r w:rsidR="00D211CE" w:rsidRPr="00D211CE">
        <w:rPr>
          <w:b/>
          <w:i/>
        </w:rPr>
        <w:t xml:space="preserve"> e os bichos</w:t>
      </w:r>
      <w:r w:rsidRPr="00D211CE">
        <w:rPr>
          <w:b/>
          <w:i/>
        </w:rPr>
        <w:t>?</w:t>
      </w:r>
      <w:r w:rsidR="00D211CE" w:rsidRPr="00D211CE">
        <w:rPr>
          <w:b/>
          <w:i/>
        </w:rPr>
        <w:t>” Qu</w:t>
      </w:r>
      <w:r w:rsidR="00A55616">
        <w:rPr>
          <w:b/>
          <w:i/>
        </w:rPr>
        <w:t xml:space="preserve">estões epistemológicas, </w:t>
      </w:r>
      <w:r w:rsidR="00D211CE" w:rsidRPr="00D211CE">
        <w:rPr>
          <w:b/>
          <w:i/>
        </w:rPr>
        <w:t xml:space="preserve">políticas </w:t>
      </w:r>
      <w:r w:rsidR="00A55616">
        <w:rPr>
          <w:b/>
          <w:i/>
        </w:rPr>
        <w:t xml:space="preserve">e éticas </w:t>
      </w:r>
      <w:r w:rsidR="00D211CE" w:rsidRPr="00D211CE">
        <w:rPr>
          <w:b/>
          <w:i/>
        </w:rPr>
        <w:t>no estudo das áreas protegidas</w:t>
      </w:r>
    </w:p>
    <w:p w14:paraId="18894ABD" w14:textId="77777777" w:rsidR="00D211CE" w:rsidRDefault="00D211CE" w:rsidP="00753436"/>
    <w:p w14:paraId="001A10DD" w14:textId="1989B65C" w:rsidR="001863BF" w:rsidRPr="00D211CE" w:rsidRDefault="00D211CE" w:rsidP="00D211CE">
      <w:pPr>
        <w:jc w:val="both"/>
      </w:pPr>
      <w:r>
        <w:t xml:space="preserve">Numa intenção declaradamente interrogativa </w:t>
      </w:r>
      <w:r w:rsidRPr="00D211CE">
        <w:t>apresento questões</w:t>
      </w:r>
      <w:r>
        <w:t xml:space="preserve"> teóricas e metodológicas </w:t>
      </w:r>
      <w:r w:rsidR="00A55616">
        <w:t xml:space="preserve">(que são dilemas ou dúvidas) </w:t>
      </w:r>
      <w:r>
        <w:t>com as quais me tenho deparado em diferentes pesquisas nas áreas protegidas portuguesas</w:t>
      </w:r>
      <w:r w:rsidR="00A55616">
        <w:t>. Perante a</w:t>
      </w:r>
      <w:r w:rsidR="003D0D9E">
        <w:t xml:space="preserve"> enorme diversidade de experiências e percepções relativamente aos elementos não-humanos bióticos e abióticos</w:t>
      </w:r>
      <w:r w:rsidR="00A55616">
        <w:t>, que tendo a encontrar no terreno,</w:t>
      </w:r>
      <w:r w:rsidR="003D0D9E">
        <w:t xml:space="preserve"> interrogo-me sobre quem de facto é dono da natureza (não-humana) ao ponto de reivindicar uma voz mais autorizada. Perante os limites ou impossibilidades de uma antropologia simétrica - de facto - tenho tentado abordagens mais </w:t>
      </w:r>
      <w:proofErr w:type="spellStart"/>
      <w:r w:rsidR="003D0D9E" w:rsidRPr="00A55616">
        <w:rPr>
          <w:i/>
        </w:rPr>
        <w:t>ingoldianas</w:t>
      </w:r>
      <w:proofErr w:type="spellEnd"/>
      <w:r w:rsidR="003D0D9E">
        <w:t xml:space="preserve"> que me levam (com ou sem ajuda e meios audiovisuais) a perceber a forma como os indivíduos interagem com esse</w:t>
      </w:r>
      <w:r w:rsidR="00674ADC">
        <w:t>s outros actantes. R</w:t>
      </w:r>
      <w:r w:rsidR="003D0D9E">
        <w:t>econhecendo as virtudes de um trabalho de campo mais atento aos encontros, circunstan</w:t>
      </w:r>
      <w:r w:rsidR="00674ADC">
        <w:t xml:space="preserve">cias, interacções - apontando </w:t>
      </w:r>
      <w:r w:rsidR="003D0D9E">
        <w:t xml:space="preserve">a uma </w:t>
      </w:r>
      <w:proofErr w:type="spellStart"/>
      <w:r w:rsidR="003D0D9E">
        <w:t>multisensorialidade</w:t>
      </w:r>
      <w:proofErr w:type="spellEnd"/>
      <w:r w:rsidR="003D0D9E">
        <w:t xml:space="preserve"> </w:t>
      </w:r>
      <w:r w:rsidR="00674ADC">
        <w:t xml:space="preserve">que põe em causa um </w:t>
      </w:r>
      <w:proofErr w:type="spellStart"/>
      <w:r w:rsidR="00674ADC">
        <w:t>oculocentrismo</w:t>
      </w:r>
      <w:proofErr w:type="spellEnd"/>
      <w:r w:rsidR="00674ADC">
        <w:t xml:space="preserve"> - questiono-me, todavia, perante o desafio teórico e metodológico de ver melhor representados esses outros agentes não-humanos</w:t>
      </w:r>
      <w:r w:rsidR="00A55616">
        <w:t xml:space="preserve">; </w:t>
      </w:r>
      <w:r w:rsidR="00674ADC">
        <w:t>uma questão que também é político e ética no sentido em que nos obriga a pensar na alteridade da natureza n</w:t>
      </w:r>
      <w:r w:rsidR="00A55616">
        <w:t>ão-humana ou não-antropogénica</w:t>
      </w:r>
      <w:r w:rsidR="005D56CA">
        <w:t xml:space="preserve"> neste parlamento das coisas à escala global de que fala Bruno </w:t>
      </w:r>
      <w:proofErr w:type="spellStart"/>
      <w:r w:rsidR="005D56CA">
        <w:t>Latour</w:t>
      </w:r>
      <w:proofErr w:type="spellEnd"/>
      <w:r w:rsidR="00A55616">
        <w:t xml:space="preserve">; isto é, em que medida reconhecemos o seu valor intrínseco não dependente de qualquer tentação instrumental. Se é verdade que as áreas protegidas são produções sociais e culturais (que dizem respeito a uma ideologia sobre o </w:t>
      </w:r>
      <w:r w:rsidR="005D56CA">
        <w:t xml:space="preserve">que deve ser o </w:t>
      </w:r>
      <w:r w:rsidR="00A55616">
        <w:t xml:space="preserve">mundo), a verdade é que </w:t>
      </w:r>
      <w:proofErr w:type="gramStart"/>
      <w:r w:rsidR="00A55616">
        <w:t>toda a</w:t>
      </w:r>
      <w:r w:rsidR="005D56CA">
        <w:t>s formas</w:t>
      </w:r>
      <w:proofErr w:type="gramEnd"/>
      <w:r w:rsidR="005D56CA">
        <w:t xml:space="preserve"> de</w:t>
      </w:r>
      <w:r w:rsidR="00A55616">
        <w:t xml:space="preserve"> apropriação humana </w:t>
      </w:r>
      <w:r w:rsidR="005D56CA">
        <w:t xml:space="preserve">do espaço e das coisas </w:t>
      </w:r>
      <w:r w:rsidR="00A55616">
        <w:t>(do ponto de vista materi</w:t>
      </w:r>
      <w:r w:rsidR="005D56CA">
        <w:t>al ou imaterial) o são</w:t>
      </w:r>
      <w:r w:rsidR="00A55616">
        <w:t>. Logo, quem melhor convocar para falar da água, das pedras, das árvores e dos bichos? E será o antropólogo um bom mediador?</w:t>
      </w:r>
    </w:p>
    <w:p w14:paraId="7349D1C9" w14:textId="77777777" w:rsidR="007E2706" w:rsidRPr="00D211CE" w:rsidRDefault="007E2706" w:rsidP="00753436"/>
    <w:p w14:paraId="72020626" w14:textId="77777777" w:rsidR="00753436" w:rsidRPr="00D211CE" w:rsidRDefault="00753436" w:rsidP="003210D2"/>
    <w:p w14:paraId="5E861DA4" w14:textId="36357FA9" w:rsidR="003210D2" w:rsidRPr="005D56CA" w:rsidRDefault="00F75F02">
      <w:pPr>
        <w:rPr>
          <w:b/>
        </w:rPr>
      </w:pPr>
      <w:r>
        <w:rPr>
          <w:b/>
          <w:highlight w:val="yellow"/>
        </w:rPr>
        <w:t>27</w:t>
      </w:r>
      <w:bookmarkStart w:id="0" w:name="_GoBack"/>
      <w:bookmarkEnd w:id="0"/>
      <w:r w:rsidR="005D56CA">
        <w:rPr>
          <w:b/>
          <w:highlight w:val="yellow"/>
        </w:rPr>
        <w:t>0</w:t>
      </w:r>
      <w:r w:rsidR="00A55616" w:rsidRPr="005D56CA">
        <w:rPr>
          <w:b/>
          <w:highlight w:val="yellow"/>
        </w:rPr>
        <w:t xml:space="preserve"> palavras</w:t>
      </w:r>
    </w:p>
    <w:sectPr w:rsidR="003210D2" w:rsidRPr="005D56CA" w:rsidSect="0006455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D2"/>
    <w:rsid w:val="00064550"/>
    <w:rsid w:val="001238A0"/>
    <w:rsid w:val="001863BF"/>
    <w:rsid w:val="0028448B"/>
    <w:rsid w:val="002970D3"/>
    <w:rsid w:val="003210D2"/>
    <w:rsid w:val="003D0D9E"/>
    <w:rsid w:val="00406DC0"/>
    <w:rsid w:val="00456FCE"/>
    <w:rsid w:val="005D56CA"/>
    <w:rsid w:val="00674ADC"/>
    <w:rsid w:val="00753436"/>
    <w:rsid w:val="007E2706"/>
    <w:rsid w:val="00A55616"/>
    <w:rsid w:val="00C55CEE"/>
    <w:rsid w:val="00D00AC1"/>
    <w:rsid w:val="00D211CE"/>
    <w:rsid w:val="00EA14B6"/>
    <w:rsid w:val="00F7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E1A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210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210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Sampaio</dc:creator>
  <cp:lastModifiedBy>Humberto</cp:lastModifiedBy>
  <cp:revision>6</cp:revision>
  <dcterms:created xsi:type="dcterms:W3CDTF">2016-10-15T17:06:00Z</dcterms:created>
  <dcterms:modified xsi:type="dcterms:W3CDTF">2016-10-15T18:09:00Z</dcterms:modified>
</cp:coreProperties>
</file>