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F6" w:rsidRDefault="003D2909" w:rsidP="003D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909">
        <w:rPr>
          <w:rFonts w:ascii="Times New Roman" w:hAnsi="Times New Roman" w:cs="Times New Roman"/>
          <w:i/>
          <w:sz w:val="24"/>
          <w:szCs w:val="24"/>
        </w:rPr>
        <w:t>H</w:t>
      </w:r>
      <w:r w:rsidR="005226D5">
        <w:rPr>
          <w:rFonts w:ascii="Times New Roman" w:hAnsi="Times New Roman" w:cs="Times New Roman"/>
          <w:i/>
          <w:sz w:val="24"/>
          <w:szCs w:val="24"/>
        </w:rPr>
        <w:t>abía h</w:t>
      </w:r>
      <w:r w:rsidRPr="003D2909">
        <w:rPr>
          <w:rFonts w:ascii="Times New Roman" w:hAnsi="Times New Roman" w:cs="Times New Roman"/>
          <w:i/>
          <w:sz w:val="24"/>
          <w:szCs w:val="24"/>
        </w:rPr>
        <w:t xml:space="preserve">ombres como castillos en calzoncillos y </w:t>
      </w:r>
      <w:r w:rsidR="005226D5">
        <w:rPr>
          <w:rFonts w:ascii="Times New Roman" w:hAnsi="Times New Roman" w:cs="Times New Roman"/>
          <w:i/>
          <w:sz w:val="24"/>
          <w:szCs w:val="24"/>
        </w:rPr>
        <w:t xml:space="preserve">también </w:t>
      </w:r>
      <w:r w:rsidRPr="003D2909">
        <w:rPr>
          <w:rFonts w:ascii="Times New Roman" w:hAnsi="Times New Roman" w:cs="Times New Roman"/>
          <w:i/>
          <w:sz w:val="24"/>
          <w:szCs w:val="24"/>
        </w:rPr>
        <w:t>mujeres fuertes como machos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226D5">
        <w:rPr>
          <w:rFonts w:ascii="Times New Roman" w:hAnsi="Times New Roman" w:cs="Times New Roman"/>
          <w:sz w:val="24"/>
          <w:szCs w:val="24"/>
        </w:rPr>
        <w:t xml:space="preserve">las </w:t>
      </w:r>
      <w:r w:rsidR="00F46785">
        <w:rPr>
          <w:rFonts w:ascii="Times New Roman" w:hAnsi="Times New Roman" w:cs="Times New Roman"/>
          <w:sz w:val="24"/>
          <w:szCs w:val="24"/>
        </w:rPr>
        <w:t>narrativas corporales</w:t>
      </w:r>
      <w:r w:rsidR="005226D5">
        <w:rPr>
          <w:rFonts w:ascii="Times New Roman" w:hAnsi="Times New Roman" w:cs="Times New Roman"/>
          <w:sz w:val="24"/>
          <w:szCs w:val="24"/>
        </w:rPr>
        <w:t xml:space="preserve"> alrededor de los</w:t>
      </w:r>
      <w:r w:rsidR="00F46785">
        <w:rPr>
          <w:rFonts w:ascii="Times New Roman" w:hAnsi="Times New Roman" w:cs="Times New Roman"/>
          <w:sz w:val="24"/>
          <w:szCs w:val="24"/>
        </w:rPr>
        <w:t xml:space="preserve"> </w:t>
      </w:r>
      <w:r w:rsidR="005226D5">
        <w:rPr>
          <w:rFonts w:ascii="Times New Roman" w:hAnsi="Times New Roman" w:cs="Times New Roman"/>
          <w:sz w:val="24"/>
          <w:szCs w:val="24"/>
        </w:rPr>
        <w:t>deportes de combate y fuerza</w:t>
      </w:r>
      <w:r w:rsidR="00F46785">
        <w:rPr>
          <w:rFonts w:ascii="Times New Roman" w:hAnsi="Times New Roman" w:cs="Times New Roman"/>
          <w:sz w:val="24"/>
          <w:szCs w:val="24"/>
        </w:rPr>
        <w:t xml:space="preserve"> </w:t>
      </w:r>
      <w:r w:rsidR="005226D5">
        <w:rPr>
          <w:rFonts w:ascii="Times New Roman" w:hAnsi="Times New Roman" w:cs="Times New Roman"/>
          <w:sz w:val="24"/>
          <w:szCs w:val="24"/>
        </w:rPr>
        <w:t>en la comarca Noreste de Tenerife (1970- 1985)</w:t>
      </w:r>
      <w:r w:rsidR="005F0303">
        <w:rPr>
          <w:rFonts w:ascii="Times New Roman" w:hAnsi="Times New Roman" w:cs="Times New Roman"/>
          <w:sz w:val="24"/>
          <w:szCs w:val="24"/>
        </w:rPr>
        <w:t>.</w:t>
      </w:r>
    </w:p>
    <w:p w:rsidR="005F0303" w:rsidRDefault="005F0303" w:rsidP="003D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99F" w:rsidRDefault="009C599F" w:rsidP="005F030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Víctor L. Alonso Delgado</w:t>
      </w:r>
    </w:p>
    <w:p w:rsidR="009C599F" w:rsidRDefault="009C599F" w:rsidP="005F030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GRIES- Universitat Ramon </w:t>
      </w:r>
      <w:proofErr w:type="spellStart"/>
      <w:r>
        <w:rPr>
          <w:rFonts w:ascii="Times New Roman" w:hAnsi="Times New Roman" w:cs="Times New Roman"/>
          <w:sz w:val="24"/>
          <w:szCs w:val="24"/>
        </w:rPr>
        <w:t>Llull</w:t>
      </w:r>
      <w:proofErr w:type="spellEnd"/>
      <w:r w:rsidR="00F46785">
        <w:rPr>
          <w:rFonts w:ascii="Times New Roman" w:hAnsi="Times New Roman" w:cs="Times New Roman"/>
          <w:sz w:val="24"/>
          <w:szCs w:val="24"/>
        </w:rPr>
        <w:t>.</w:t>
      </w:r>
    </w:p>
    <w:p w:rsidR="00F46785" w:rsidRDefault="00F46785" w:rsidP="005F03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consideración del cuerpo (</w:t>
      </w:r>
      <w:r w:rsidR="000C6B25">
        <w:rPr>
          <w:rFonts w:ascii="Times New Roman" w:hAnsi="Times New Roman" w:cs="Times New Roman"/>
          <w:sz w:val="24"/>
          <w:szCs w:val="24"/>
        </w:rPr>
        <w:t>atendiendo a</w:t>
      </w:r>
      <w:r w:rsidR="00254532">
        <w:rPr>
          <w:rFonts w:ascii="Times New Roman" w:hAnsi="Times New Roman" w:cs="Times New Roman"/>
          <w:sz w:val="24"/>
          <w:szCs w:val="24"/>
        </w:rPr>
        <w:t xml:space="preserve"> sus </w:t>
      </w:r>
      <w:r w:rsidR="000C6B25">
        <w:rPr>
          <w:rFonts w:ascii="Times New Roman" w:hAnsi="Times New Roman" w:cs="Times New Roman"/>
          <w:sz w:val="24"/>
          <w:szCs w:val="24"/>
        </w:rPr>
        <w:t xml:space="preserve">distintas </w:t>
      </w:r>
      <w:r w:rsidR="00254532">
        <w:rPr>
          <w:rFonts w:ascii="Times New Roman" w:hAnsi="Times New Roman" w:cs="Times New Roman"/>
          <w:sz w:val="24"/>
          <w:szCs w:val="24"/>
        </w:rPr>
        <w:t>dimensi</w:t>
      </w:r>
      <w:r w:rsidR="000C6B25">
        <w:rPr>
          <w:rFonts w:ascii="Times New Roman" w:hAnsi="Times New Roman" w:cs="Times New Roman"/>
          <w:sz w:val="24"/>
          <w:szCs w:val="24"/>
        </w:rPr>
        <w:t>ones</w:t>
      </w:r>
      <w:r>
        <w:rPr>
          <w:rFonts w:ascii="Times New Roman" w:hAnsi="Times New Roman" w:cs="Times New Roman"/>
          <w:sz w:val="24"/>
          <w:szCs w:val="24"/>
        </w:rPr>
        <w:t>) y su relación con la práctica deportiva ha generado</w:t>
      </w:r>
      <w:r w:rsidR="000C6B25">
        <w:rPr>
          <w:rFonts w:ascii="Times New Roman" w:hAnsi="Times New Roman" w:cs="Times New Roman"/>
          <w:sz w:val="24"/>
          <w:szCs w:val="24"/>
        </w:rPr>
        <w:t xml:space="preserve"> numerosa literatura científica que, desde distintas disciplinas,</w:t>
      </w:r>
      <w:r w:rsidR="00EA3965">
        <w:rPr>
          <w:rFonts w:ascii="Times New Roman" w:hAnsi="Times New Roman" w:cs="Times New Roman"/>
          <w:sz w:val="24"/>
          <w:szCs w:val="24"/>
        </w:rPr>
        <w:t xml:space="preserve"> </w:t>
      </w:r>
      <w:r w:rsidR="000C6B25">
        <w:rPr>
          <w:rFonts w:ascii="Times New Roman" w:hAnsi="Times New Roman" w:cs="Times New Roman"/>
          <w:sz w:val="24"/>
          <w:szCs w:val="24"/>
        </w:rPr>
        <w:t xml:space="preserve">ha hecho hincapié en </w:t>
      </w:r>
      <w:r w:rsidR="00254532">
        <w:rPr>
          <w:rFonts w:ascii="Times New Roman" w:hAnsi="Times New Roman" w:cs="Times New Roman"/>
          <w:sz w:val="24"/>
          <w:szCs w:val="24"/>
        </w:rPr>
        <w:t xml:space="preserve">diversos aspectos, entre los que destacamos el de </w:t>
      </w:r>
      <w:r w:rsidR="000C6B25">
        <w:rPr>
          <w:rFonts w:ascii="Times New Roman" w:hAnsi="Times New Roman" w:cs="Times New Roman"/>
          <w:sz w:val="24"/>
          <w:szCs w:val="24"/>
        </w:rPr>
        <w:t>su construcción social</w:t>
      </w:r>
      <w:r w:rsidR="00254532">
        <w:rPr>
          <w:rFonts w:ascii="Times New Roman" w:hAnsi="Times New Roman" w:cs="Times New Roman"/>
          <w:sz w:val="24"/>
          <w:szCs w:val="24"/>
        </w:rPr>
        <w:t>.</w:t>
      </w:r>
      <w:r w:rsidR="000C6B25">
        <w:rPr>
          <w:rFonts w:ascii="Times New Roman" w:hAnsi="Times New Roman" w:cs="Times New Roman"/>
          <w:sz w:val="24"/>
          <w:szCs w:val="24"/>
        </w:rPr>
        <w:t xml:space="preserve"> </w:t>
      </w:r>
      <w:r w:rsidR="00EA3965">
        <w:rPr>
          <w:rFonts w:ascii="Times New Roman" w:hAnsi="Times New Roman" w:cs="Times New Roman"/>
          <w:sz w:val="24"/>
          <w:szCs w:val="24"/>
        </w:rPr>
        <w:t xml:space="preserve">Atendiendo a </w:t>
      </w:r>
      <w:r w:rsidR="00254532">
        <w:rPr>
          <w:rFonts w:ascii="Times New Roman" w:hAnsi="Times New Roman" w:cs="Times New Roman"/>
          <w:sz w:val="24"/>
          <w:szCs w:val="24"/>
        </w:rPr>
        <w:t>este aspecto</w:t>
      </w:r>
      <w:r w:rsidR="00EA3965">
        <w:rPr>
          <w:rFonts w:ascii="Times New Roman" w:hAnsi="Times New Roman" w:cs="Times New Roman"/>
          <w:sz w:val="24"/>
          <w:szCs w:val="24"/>
        </w:rPr>
        <w:t xml:space="preserve">, los </w:t>
      </w:r>
      <w:r>
        <w:rPr>
          <w:rFonts w:ascii="Times New Roman" w:hAnsi="Times New Roman" w:cs="Times New Roman"/>
          <w:sz w:val="24"/>
          <w:szCs w:val="24"/>
        </w:rPr>
        <w:t>deportes de combate y fuerza</w:t>
      </w:r>
      <w:r w:rsidR="00EA3965">
        <w:rPr>
          <w:rFonts w:ascii="Times New Roman" w:hAnsi="Times New Roman" w:cs="Times New Roman"/>
          <w:sz w:val="24"/>
          <w:szCs w:val="24"/>
        </w:rPr>
        <w:t xml:space="preserve"> se nos antojan significativos dada la particular consideración y énfasis puesto en la co</w:t>
      </w:r>
      <w:r w:rsidR="00F0719C">
        <w:rPr>
          <w:rFonts w:ascii="Times New Roman" w:hAnsi="Times New Roman" w:cs="Times New Roman"/>
          <w:sz w:val="24"/>
          <w:szCs w:val="24"/>
        </w:rPr>
        <w:t>rporalidad</w:t>
      </w:r>
      <w:r w:rsidR="00254532">
        <w:rPr>
          <w:rFonts w:ascii="Times New Roman" w:hAnsi="Times New Roman" w:cs="Times New Roman"/>
          <w:sz w:val="24"/>
          <w:szCs w:val="24"/>
        </w:rPr>
        <w:t xml:space="preserve">, tanto por parte de </w:t>
      </w:r>
      <w:r w:rsidR="00F0719C">
        <w:rPr>
          <w:rFonts w:ascii="Times New Roman" w:hAnsi="Times New Roman" w:cs="Times New Roman"/>
          <w:sz w:val="24"/>
          <w:szCs w:val="24"/>
        </w:rPr>
        <w:t>sus practicantes</w:t>
      </w:r>
      <w:r w:rsidR="00254532">
        <w:rPr>
          <w:rFonts w:ascii="Times New Roman" w:hAnsi="Times New Roman" w:cs="Times New Roman"/>
          <w:sz w:val="24"/>
          <w:szCs w:val="24"/>
        </w:rPr>
        <w:t xml:space="preserve"> como del resto de actores insertos en el campo social de dichas prácticas</w:t>
      </w:r>
      <w:r w:rsidR="00F0719C">
        <w:rPr>
          <w:rFonts w:ascii="Times New Roman" w:hAnsi="Times New Roman" w:cs="Times New Roman"/>
          <w:sz w:val="24"/>
          <w:szCs w:val="24"/>
        </w:rPr>
        <w:t>.</w:t>
      </w:r>
    </w:p>
    <w:p w:rsidR="00FC3978" w:rsidRDefault="00F0719C" w:rsidP="005F03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siguiente trabajo contextualiza </w:t>
      </w:r>
      <w:r w:rsidR="00254532">
        <w:rPr>
          <w:rFonts w:ascii="Times New Roman" w:hAnsi="Times New Roman" w:cs="Times New Roman"/>
          <w:sz w:val="24"/>
          <w:szCs w:val="24"/>
        </w:rPr>
        <w:t>el proceso de</w:t>
      </w:r>
      <w:r>
        <w:rPr>
          <w:rFonts w:ascii="Times New Roman" w:hAnsi="Times New Roman" w:cs="Times New Roman"/>
          <w:sz w:val="24"/>
          <w:szCs w:val="24"/>
        </w:rPr>
        <w:t xml:space="preserve"> construcción social </w:t>
      </w:r>
      <w:r w:rsidR="00254532">
        <w:rPr>
          <w:rFonts w:ascii="Times New Roman" w:hAnsi="Times New Roman" w:cs="Times New Roman"/>
          <w:sz w:val="24"/>
          <w:szCs w:val="24"/>
        </w:rPr>
        <w:t>de</w:t>
      </w:r>
      <w:r w:rsidR="00DD1424">
        <w:rPr>
          <w:rFonts w:ascii="Times New Roman" w:hAnsi="Times New Roman" w:cs="Times New Roman"/>
          <w:sz w:val="24"/>
          <w:szCs w:val="24"/>
        </w:rPr>
        <w:t xml:space="preserve">l cuerpo </w:t>
      </w:r>
      <w:r w:rsidR="00254532">
        <w:rPr>
          <w:rFonts w:ascii="Times New Roman" w:hAnsi="Times New Roman" w:cs="Times New Roman"/>
          <w:sz w:val="24"/>
          <w:szCs w:val="24"/>
        </w:rPr>
        <w:t xml:space="preserve">sujeta a estos deportes. Lo hace abordando </w:t>
      </w:r>
      <w:r w:rsidR="005226D5">
        <w:rPr>
          <w:rFonts w:ascii="Times New Roman" w:hAnsi="Times New Roman" w:cs="Times New Roman"/>
          <w:sz w:val="24"/>
          <w:szCs w:val="24"/>
        </w:rPr>
        <w:t>un ámbito definido y concreto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54532">
        <w:rPr>
          <w:rFonts w:ascii="Times New Roman" w:hAnsi="Times New Roman" w:cs="Times New Roman"/>
          <w:sz w:val="24"/>
          <w:szCs w:val="24"/>
        </w:rPr>
        <w:t xml:space="preserve">el de </w:t>
      </w:r>
      <w:r w:rsidR="005226D5">
        <w:rPr>
          <w:rFonts w:ascii="Times New Roman" w:hAnsi="Times New Roman" w:cs="Times New Roman"/>
          <w:sz w:val="24"/>
          <w:szCs w:val="24"/>
        </w:rPr>
        <w:t>deportes como la lucha canaria, el fisicoculturismo</w:t>
      </w:r>
      <w:r w:rsidR="00254532">
        <w:rPr>
          <w:rFonts w:ascii="Times New Roman" w:hAnsi="Times New Roman" w:cs="Times New Roman"/>
          <w:sz w:val="24"/>
          <w:szCs w:val="24"/>
        </w:rPr>
        <w:t xml:space="preserve"> o la halterofilia, y su devenir </w:t>
      </w:r>
      <w:r w:rsidR="005226D5">
        <w:rPr>
          <w:rFonts w:ascii="Times New Roman" w:hAnsi="Times New Roman" w:cs="Times New Roman"/>
          <w:sz w:val="24"/>
          <w:szCs w:val="24"/>
        </w:rPr>
        <w:t xml:space="preserve">en </w:t>
      </w:r>
      <w:r w:rsidR="00254532">
        <w:rPr>
          <w:rFonts w:ascii="Times New Roman" w:hAnsi="Times New Roman" w:cs="Times New Roman"/>
          <w:sz w:val="24"/>
          <w:szCs w:val="24"/>
        </w:rPr>
        <w:t xml:space="preserve">la Comarca del Noreste de la isla de Tenerife, un </w:t>
      </w:r>
      <w:r w:rsidR="005F0303">
        <w:rPr>
          <w:rFonts w:ascii="Times New Roman" w:hAnsi="Times New Roman" w:cs="Times New Roman"/>
          <w:sz w:val="24"/>
          <w:szCs w:val="24"/>
        </w:rPr>
        <w:t>entorno</w:t>
      </w:r>
      <w:r w:rsidR="00254532">
        <w:rPr>
          <w:rFonts w:ascii="Times New Roman" w:hAnsi="Times New Roman" w:cs="Times New Roman"/>
          <w:sz w:val="24"/>
          <w:szCs w:val="24"/>
        </w:rPr>
        <w:t xml:space="preserve"> </w:t>
      </w:r>
      <w:r w:rsidR="005226D5">
        <w:rPr>
          <w:rFonts w:ascii="Times New Roman" w:hAnsi="Times New Roman" w:cs="Times New Roman"/>
          <w:sz w:val="24"/>
          <w:szCs w:val="24"/>
        </w:rPr>
        <w:t xml:space="preserve"> rural en transformación durante las décadas de 1970 y 1980</w:t>
      </w:r>
      <w:r w:rsidR="005F0303">
        <w:rPr>
          <w:rFonts w:ascii="Times New Roman" w:hAnsi="Times New Roman" w:cs="Times New Roman"/>
          <w:sz w:val="24"/>
          <w:szCs w:val="24"/>
        </w:rPr>
        <w:t xml:space="preserve">. Donde, junto a los intensos cambios </w:t>
      </w:r>
      <w:r w:rsidR="00DD1424">
        <w:rPr>
          <w:rFonts w:ascii="Times New Roman" w:hAnsi="Times New Roman" w:cs="Times New Roman"/>
          <w:sz w:val="24"/>
          <w:szCs w:val="24"/>
        </w:rPr>
        <w:t>sociales, se producirá</w:t>
      </w:r>
      <w:r w:rsidR="005F0303">
        <w:rPr>
          <w:rFonts w:ascii="Times New Roman" w:hAnsi="Times New Roman" w:cs="Times New Roman"/>
          <w:sz w:val="24"/>
          <w:szCs w:val="24"/>
        </w:rPr>
        <w:t xml:space="preserve"> una notoria transformación en el </w:t>
      </w:r>
      <w:r w:rsidR="00DD1424">
        <w:rPr>
          <w:rFonts w:ascii="Times New Roman" w:hAnsi="Times New Roman" w:cs="Times New Roman"/>
          <w:sz w:val="24"/>
          <w:szCs w:val="24"/>
        </w:rPr>
        <w:t xml:space="preserve">seno del </w:t>
      </w:r>
      <w:r w:rsidR="005F0303">
        <w:rPr>
          <w:rFonts w:ascii="Times New Roman" w:hAnsi="Times New Roman" w:cs="Times New Roman"/>
          <w:sz w:val="24"/>
          <w:szCs w:val="24"/>
        </w:rPr>
        <w:t>campo deportivo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0303">
        <w:rPr>
          <w:rFonts w:ascii="Times New Roman" w:hAnsi="Times New Roman" w:cs="Times New Roman"/>
          <w:sz w:val="24"/>
          <w:szCs w:val="24"/>
        </w:rPr>
        <w:t xml:space="preserve">que supone tanto la penetración de nuevas prácticas deportivas, como la transformación de otras ya existentes. </w:t>
      </w:r>
      <w:r w:rsidR="00DD1424">
        <w:rPr>
          <w:rFonts w:ascii="Times New Roman" w:hAnsi="Times New Roman" w:cs="Times New Roman"/>
          <w:sz w:val="24"/>
          <w:szCs w:val="24"/>
        </w:rPr>
        <w:t>A</w:t>
      </w:r>
      <w:r w:rsidR="005F0303">
        <w:rPr>
          <w:rFonts w:ascii="Times New Roman" w:hAnsi="Times New Roman" w:cs="Times New Roman"/>
          <w:sz w:val="24"/>
          <w:szCs w:val="24"/>
        </w:rPr>
        <w:t>parejada</w:t>
      </w:r>
      <w:r w:rsidR="00DD1424">
        <w:rPr>
          <w:rFonts w:ascii="Times New Roman" w:hAnsi="Times New Roman" w:cs="Times New Roman"/>
          <w:sz w:val="24"/>
          <w:szCs w:val="24"/>
        </w:rPr>
        <w:t>s</w:t>
      </w:r>
      <w:r w:rsidR="005F0303">
        <w:rPr>
          <w:rFonts w:ascii="Times New Roman" w:hAnsi="Times New Roman" w:cs="Times New Roman"/>
          <w:sz w:val="24"/>
          <w:szCs w:val="24"/>
        </w:rPr>
        <w:t xml:space="preserve">, se presentan diferentes consideraciones de la corporalidad y su representación </w:t>
      </w:r>
      <w:r w:rsidR="00DD1424">
        <w:rPr>
          <w:rFonts w:ascii="Times New Roman" w:hAnsi="Times New Roman" w:cs="Times New Roman"/>
          <w:sz w:val="24"/>
          <w:szCs w:val="24"/>
        </w:rPr>
        <w:t xml:space="preserve">alrededor de las prácticas deportivas, y </w:t>
      </w:r>
      <w:r w:rsidR="005F0303">
        <w:rPr>
          <w:rFonts w:ascii="Times New Roman" w:hAnsi="Times New Roman" w:cs="Times New Roman"/>
          <w:sz w:val="24"/>
          <w:szCs w:val="24"/>
        </w:rPr>
        <w:t xml:space="preserve">que convergen </w:t>
      </w:r>
      <w:r w:rsidR="00FC3978">
        <w:rPr>
          <w:rFonts w:ascii="Times New Roman" w:hAnsi="Times New Roman" w:cs="Times New Roman"/>
          <w:sz w:val="24"/>
          <w:szCs w:val="24"/>
        </w:rPr>
        <w:t xml:space="preserve">de distinto modo </w:t>
      </w:r>
      <w:r w:rsidR="005F0303">
        <w:rPr>
          <w:rFonts w:ascii="Times New Roman" w:hAnsi="Times New Roman" w:cs="Times New Roman"/>
          <w:sz w:val="24"/>
          <w:szCs w:val="24"/>
        </w:rPr>
        <w:t xml:space="preserve">tanto entre sí como con el entorno ajeno al campo deportivo específico. </w:t>
      </w:r>
    </w:p>
    <w:p w:rsidR="00F0719C" w:rsidRDefault="00FC3978" w:rsidP="005F03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ello, junto a la necesaria revisión de literatura científica, consultaremos distintas fuentes documentales primarias y </w:t>
      </w:r>
      <w:r w:rsidR="00254532">
        <w:rPr>
          <w:rFonts w:ascii="Times New Roman" w:hAnsi="Times New Roman" w:cs="Times New Roman"/>
          <w:sz w:val="24"/>
          <w:szCs w:val="24"/>
        </w:rPr>
        <w:t>realizaremos entrevistas no estructuradas e historias de vida.</w:t>
      </w:r>
    </w:p>
    <w:p w:rsidR="005F0303" w:rsidRPr="003D2909" w:rsidRDefault="00DD1424" w:rsidP="003D29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Palabras clave: Corporalidad, lucha canaria, deportes de fuerza, Tenerife.</w:t>
      </w:r>
      <w:bookmarkStart w:id="0" w:name="_GoBack"/>
      <w:bookmarkEnd w:id="0"/>
    </w:p>
    <w:sectPr w:rsidR="005F0303" w:rsidRPr="003D2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909"/>
    <w:rsid w:val="000C6B25"/>
    <w:rsid w:val="001275F6"/>
    <w:rsid w:val="00254532"/>
    <w:rsid w:val="003D2909"/>
    <w:rsid w:val="004E2120"/>
    <w:rsid w:val="005226D5"/>
    <w:rsid w:val="005F0303"/>
    <w:rsid w:val="009C599F"/>
    <w:rsid w:val="00DD1424"/>
    <w:rsid w:val="00EA3965"/>
    <w:rsid w:val="00F0719C"/>
    <w:rsid w:val="00F46785"/>
    <w:rsid w:val="00FC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120"/>
  </w:style>
  <w:style w:type="paragraph" w:styleId="Ttulo1">
    <w:name w:val="heading 1"/>
    <w:aliases w:val="Título libro"/>
    <w:basedOn w:val="Normal"/>
    <w:next w:val="Normal"/>
    <w:link w:val="Ttulo1Car"/>
    <w:uiPriority w:val="9"/>
    <w:qFormat/>
    <w:rsid w:val="004E2120"/>
    <w:pPr>
      <w:keepNext/>
      <w:keepLines/>
      <w:spacing w:before="480" w:after="0"/>
      <w:outlineLvl w:val="0"/>
    </w:pPr>
    <w:rPr>
      <w:rFonts w:ascii="Garamond" w:eastAsiaTheme="majorEastAsia" w:hAnsi="Garamond" w:cstheme="majorBidi"/>
      <w:b/>
      <w:bCs/>
      <w:sz w:val="36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libro Car"/>
    <w:basedOn w:val="Fuentedeprrafopredeter"/>
    <w:link w:val="Ttulo1"/>
    <w:uiPriority w:val="9"/>
    <w:rsid w:val="004E2120"/>
    <w:rPr>
      <w:rFonts w:ascii="Garamond" w:eastAsiaTheme="majorEastAsia" w:hAnsi="Garamond" w:cstheme="majorBidi"/>
      <w:b/>
      <w:bCs/>
      <w:sz w:val="36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120"/>
  </w:style>
  <w:style w:type="paragraph" w:styleId="Ttulo1">
    <w:name w:val="heading 1"/>
    <w:aliases w:val="Título libro"/>
    <w:basedOn w:val="Normal"/>
    <w:next w:val="Normal"/>
    <w:link w:val="Ttulo1Car"/>
    <w:uiPriority w:val="9"/>
    <w:qFormat/>
    <w:rsid w:val="004E2120"/>
    <w:pPr>
      <w:keepNext/>
      <w:keepLines/>
      <w:spacing w:before="480" w:after="0"/>
      <w:outlineLvl w:val="0"/>
    </w:pPr>
    <w:rPr>
      <w:rFonts w:ascii="Garamond" w:eastAsiaTheme="majorEastAsia" w:hAnsi="Garamond" w:cstheme="majorBidi"/>
      <w:b/>
      <w:bCs/>
      <w:sz w:val="36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libro Car"/>
    <w:basedOn w:val="Fuentedeprrafopredeter"/>
    <w:link w:val="Ttulo1"/>
    <w:uiPriority w:val="9"/>
    <w:rsid w:val="004E2120"/>
    <w:rPr>
      <w:rFonts w:ascii="Garamond" w:eastAsiaTheme="majorEastAsia" w:hAnsi="Garamond" w:cstheme="majorBidi"/>
      <w:b/>
      <w:bCs/>
      <w:sz w:val="3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1</cp:revision>
  <dcterms:created xsi:type="dcterms:W3CDTF">2016-10-14T08:07:00Z</dcterms:created>
  <dcterms:modified xsi:type="dcterms:W3CDTF">2016-10-14T10:03:00Z</dcterms:modified>
</cp:coreProperties>
</file>