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F47610" w14:textId="0A1C4CFE" w:rsidR="00C47652" w:rsidRPr="00651A0F" w:rsidRDefault="00A50391" w:rsidP="00651A0F">
      <w:pPr>
        <w:jc w:val="center"/>
        <w:rPr>
          <w:rFonts w:ascii="Helvetica" w:hAnsi="Helvetica"/>
          <w:b/>
          <w:color w:val="404040" w:themeColor="text1" w:themeTint="BF"/>
          <w:sz w:val="28"/>
        </w:rPr>
      </w:pPr>
      <w:r w:rsidRPr="000D2D1E">
        <w:rPr>
          <w:rFonts w:ascii="Helvetica" w:hAnsi="Helvetica"/>
          <w:b/>
          <w:color w:val="404040" w:themeColor="text1" w:themeTint="BF"/>
          <w:sz w:val="28"/>
        </w:rPr>
        <w:t xml:space="preserve">Sobre decisiones reproductivas entre los y las </w:t>
      </w:r>
      <w:proofErr w:type="spellStart"/>
      <w:r w:rsidRPr="000D2D1E">
        <w:rPr>
          <w:rFonts w:ascii="Helvetica" w:hAnsi="Helvetica"/>
          <w:b/>
          <w:color w:val="404040" w:themeColor="text1" w:themeTint="BF"/>
          <w:sz w:val="28"/>
        </w:rPr>
        <w:t>Sikka</w:t>
      </w:r>
      <w:proofErr w:type="spellEnd"/>
      <w:r w:rsidRPr="000D2D1E">
        <w:rPr>
          <w:rFonts w:ascii="Helvetica" w:hAnsi="Helvetica"/>
          <w:b/>
          <w:color w:val="404040" w:themeColor="text1" w:themeTint="BF"/>
          <w:sz w:val="28"/>
        </w:rPr>
        <w:t xml:space="preserve"> de Flores, Indonesia</w:t>
      </w:r>
    </w:p>
    <w:p w14:paraId="353D20E2" w14:textId="77777777" w:rsidR="00BB5A24" w:rsidRDefault="00BB5A24" w:rsidP="007E6703">
      <w:pPr>
        <w:jc w:val="center"/>
        <w:rPr>
          <w:rFonts w:ascii="Helvetica" w:hAnsi="Helvetica"/>
        </w:rPr>
      </w:pPr>
    </w:p>
    <w:p w14:paraId="05233CF8" w14:textId="0FE2A347" w:rsidR="00BB5A24" w:rsidRDefault="00651A0F" w:rsidP="00651A0F">
      <w:pPr>
        <w:jc w:val="center"/>
        <w:rPr>
          <w:rFonts w:ascii="Helvetica" w:hAnsi="Helvetica"/>
        </w:rPr>
      </w:pPr>
      <w:r>
        <w:rPr>
          <w:rFonts w:ascii="Helvetica" w:hAnsi="Helvetica"/>
        </w:rPr>
        <w:t>-</w:t>
      </w:r>
      <w:r w:rsidR="00BB5A24">
        <w:rPr>
          <w:rFonts w:ascii="Helvetica" w:hAnsi="Helvetica"/>
        </w:rPr>
        <w:t>Alicia Paramita Rebuelta Cho</w:t>
      </w:r>
      <w:r>
        <w:rPr>
          <w:rFonts w:ascii="Helvetica" w:hAnsi="Helvetica"/>
        </w:rPr>
        <w:t>-</w:t>
      </w:r>
    </w:p>
    <w:p w14:paraId="30E47250" w14:textId="77777777" w:rsidR="007E6703" w:rsidRDefault="007E6703">
      <w:pPr>
        <w:rPr>
          <w:rFonts w:ascii="Helvetica" w:hAnsi="Helvetica"/>
        </w:rPr>
      </w:pPr>
    </w:p>
    <w:p w14:paraId="1649FAB4" w14:textId="77777777" w:rsidR="009D192C" w:rsidRPr="008E796F" w:rsidRDefault="009D192C" w:rsidP="009D192C">
      <w:pPr>
        <w:widowControl w:val="0"/>
        <w:autoSpaceDE w:val="0"/>
        <w:autoSpaceDN w:val="0"/>
        <w:adjustRightInd w:val="0"/>
        <w:jc w:val="both"/>
        <w:rPr>
          <w:rFonts w:ascii="Helvetica" w:hAnsi="Helvetica" w:cs="Times New Roman"/>
          <w:b/>
        </w:rPr>
      </w:pPr>
    </w:p>
    <w:p w14:paraId="1C563FB7" w14:textId="049E8522" w:rsidR="00307E39" w:rsidRPr="008E796F" w:rsidRDefault="009D192C" w:rsidP="00F25B12">
      <w:pPr>
        <w:widowControl w:val="0"/>
        <w:autoSpaceDE w:val="0"/>
        <w:autoSpaceDN w:val="0"/>
        <w:adjustRightInd w:val="0"/>
        <w:jc w:val="both"/>
        <w:rPr>
          <w:rFonts w:ascii="Helvetica" w:hAnsi="Helvetica" w:cs="Times New Roman"/>
        </w:rPr>
      </w:pPr>
      <w:r w:rsidRPr="008E796F">
        <w:rPr>
          <w:rFonts w:ascii="Helvetica" w:hAnsi="Helvetica" w:cs="Times New Roman"/>
        </w:rPr>
        <w:t xml:space="preserve">En 1946, la Constitución de la Organización Mundial de la Salud definió por primera vez el derecho a la salud </w:t>
      </w:r>
      <w:r w:rsidR="00511797" w:rsidRPr="008E796F">
        <w:rPr>
          <w:rFonts w:ascii="Helvetica" w:hAnsi="Helvetica" w:cs="Times New Roman"/>
        </w:rPr>
        <w:t xml:space="preserve">reproductiva, </w:t>
      </w:r>
      <w:r w:rsidRPr="008E796F">
        <w:rPr>
          <w:rFonts w:ascii="Helvetica" w:hAnsi="Helvetica" w:cs="Times New Roman"/>
        </w:rPr>
        <w:t>ma</w:t>
      </w:r>
      <w:r w:rsidR="00511797" w:rsidRPr="008E796F">
        <w:rPr>
          <w:rFonts w:ascii="Helvetica" w:hAnsi="Helvetica" w:cs="Times New Roman"/>
        </w:rPr>
        <w:t xml:space="preserve">terna e infantil. </w:t>
      </w:r>
      <w:r w:rsidR="00F25B12" w:rsidRPr="008E796F">
        <w:rPr>
          <w:rFonts w:ascii="Helvetica" w:hAnsi="Helvetica" w:cs="Times New Roman"/>
        </w:rPr>
        <w:t xml:space="preserve">Un año anterior, </w:t>
      </w:r>
      <w:r w:rsidR="00B45556" w:rsidRPr="008E796F">
        <w:rPr>
          <w:rFonts w:ascii="Helvetica" w:hAnsi="Helvetica" w:cs="Times New Roman"/>
        </w:rPr>
        <w:t xml:space="preserve">bajo el lema nacional: “Unión en la diversidad”, </w:t>
      </w:r>
      <w:r w:rsidR="00F25B12" w:rsidRPr="008E796F">
        <w:rPr>
          <w:rFonts w:ascii="Helvetica" w:hAnsi="Helvetica" w:cs="Times New Roman"/>
        </w:rPr>
        <w:t xml:space="preserve">Indonesia declaró su independencia </w:t>
      </w:r>
      <w:r w:rsidR="0009168E" w:rsidRPr="008E796F">
        <w:rPr>
          <w:rFonts w:ascii="Helvetica" w:hAnsi="Helvetica" w:cs="Times New Roman"/>
        </w:rPr>
        <w:t>con oficialmente</w:t>
      </w:r>
      <w:r w:rsidRPr="008E796F">
        <w:rPr>
          <w:rFonts w:ascii="Helvetica" w:hAnsi="Helvetica" w:cs="Times New Roman"/>
        </w:rPr>
        <w:t xml:space="preserve"> </w:t>
      </w:r>
      <w:r w:rsidR="0009168E" w:rsidRPr="008E796F">
        <w:rPr>
          <w:rFonts w:ascii="Helvetica" w:hAnsi="Helvetica" w:cs="Times New Roman"/>
        </w:rPr>
        <w:t>13.466</w:t>
      </w:r>
      <w:r w:rsidR="007C2C26" w:rsidRPr="008E796F">
        <w:rPr>
          <w:rFonts w:ascii="Helvetica" w:hAnsi="Helvetica" w:cs="Times New Roman"/>
        </w:rPr>
        <w:t xml:space="preserve"> islas y </w:t>
      </w:r>
      <w:r w:rsidRPr="008E796F">
        <w:rPr>
          <w:rFonts w:ascii="Helvetica" w:hAnsi="Helvetica" w:cs="Times New Roman"/>
        </w:rPr>
        <w:t xml:space="preserve">más de 300 </w:t>
      </w:r>
      <w:r w:rsidR="00B45556" w:rsidRPr="008E796F">
        <w:rPr>
          <w:rFonts w:ascii="Helvetica" w:hAnsi="Helvetica" w:cs="Times New Roman"/>
        </w:rPr>
        <w:t xml:space="preserve">grupos </w:t>
      </w:r>
      <w:proofErr w:type="spellStart"/>
      <w:r w:rsidR="00B45556" w:rsidRPr="008E796F">
        <w:rPr>
          <w:rFonts w:ascii="Helvetica" w:hAnsi="Helvetica" w:cs="Times New Roman"/>
        </w:rPr>
        <w:t>etnolingüísticos</w:t>
      </w:r>
      <w:proofErr w:type="spellEnd"/>
      <w:r w:rsidR="00B45556" w:rsidRPr="008E796F">
        <w:rPr>
          <w:rFonts w:ascii="Helvetica" w:hAnsi="Helvetica" w:cs="Times New Roman"/>
        </w:rPr>
        <w:t>.</w:t>
      </w:r>
      <w:r w:rsidR="008E796F">
        <w:rPr>
          <w:rFonts w:ascii="Helvetica" w:hAnsi="Helvetica" w:cs="Times New Roman"/>
        </w:rPr>
        <w:t xml:space="preserve"> </w:t>
      </w:r>
      <w:r w:rsidR="00307E39" w:rsidRPr="008E796F">
        <w:rPr>
          <w:rFonts w:ascii="Helvetica" w:hAnsi="Helvetica" w:cs="Times New Roman"/>
        </w:rPr>
        <w:t xml:space="preserve">Dividida en provincias con legislatura propia, </w:t>
      </w:r>
      <w:r w:rsidR="008E796F">
        <w:rPr>
          <w:rFonts w:ascii="Helvetica" w:hAnsi="Helvetica" w:cs="Times New Roman"/>
        </w:rPr>
        <w:t>en el presente</w:t>
      </w:r>
      <w:r w:rsidR="00D74884" w:rsidRPr="00D74884">
        <w:rPr>
          <w:rFonts w:ascii="Helvetica" w:hAnsi="Helvetica" w:cs="Times New Roman"/>
        </w:rPr>
        <w:t xml:space="preserve"> </w:t>
      </w:r>
      <w:r w:rsidR="00D74884" w:rsidRPr="008E796F">
        <w:rPr>
          <w:rFonts w:ascii="Helvetica" w:hAnsi="Helvetica" w:cs="Times New Roman"/>
        </w:rPr>
        <w:t>estas actúan</w:t>
      </w:r>
      <w:r w:rsidR="00307E39" w:rsidRPr="008E796F">
        <w:rPr>
          <w:rFonts w:ascii="Helvetica" w:hAnsi="Helvetica" w:cs="Times New Roman"/>
        </w:rPr>
        <w:t xml:space="preserve"> como unidades administrativas</w:t>
      </w:r>
      <w:r w:rsidR="008E796F">
        <w:rPr>
          <w:rFonts w:ascii="Helvetica" w:hAnsi="Helvetica" w:cs="Times New Roman"/>
        </w:rPr>
        <w:t xml:space="preserve"> independientes</w:t>
      </w:r>
      <w:r w:rsidR="00033C57">
        <w:rPr>
          <w:rFonts w:ascii="Helvetica" w:hAnsi="Helvetica" w:cs="Times New Roman"/>
        </w:rPr>
        <w:t>.</w:t>
      </w:r>
    </w:p>
    <w:p w14:paraId="482B2D5E" w14:textId="77777777" w:rsidR="00215E81" w:rsidRDefault="00215E81" w:rsidP="009D192C">
      <w:pPr>
        <w:widowControl w:val="0"/>
        <w:autoSpaceDE w:val="0"/>
        <w:autoSpaceDN w:val="0"/>
        <w:adjustRightInd w:val="0"/>
        <w:jc w:val="both"/>
        <w:rPr>
          <w:rFonts w:ascii="Helvetica" w:hAnsi="Helvetica" w:cs="Times New Roman"/>
        </w:rPr>
      </w:pPr>
    </w:p>
    <w:p w14:paraId="795AFAB0" w14:textId="6C3F55C3" w:rsidR="009D192C" w:rsidRPr="008E796F" w:rsidRDefault="00D74884" w:rsidP="009D192C">
      <w:pPr>
        <w:widowControl w:val="0"/>
        <w:autoSpaceDE w:val="0"/>
        <w:autoSpaceDN w:val="0"/>
        <w:adjustRightInd w:val="0"/>
        <w:jc w:val="both"/>
        <w:rPr>
          <w:rFonts w:ascii="Helvetica" w:hAnsi="Helvetica" w:cs="Times New Roman"/>
        </w:rPr>
      </w:pPr>
      <w:r>
        <w:rPr>
          <w:rFonts w:ascii="Helvetica" w:hAnsi="Helvetica" w:cs="Times New Roman"/>
        </w:rPr>
        <w:t>Girando entorno a “</w:t>
      </w:r>
      <w:r w:rsidRPr="00215E81">
        <w:rPr>
          <w:rFonts w:ascii="Helvetica" w:hAnsi="Helvetica" w:cs="Times New Roman"/>
          <w:i/>
        </w:rPr>
        <w:t xml:space="preserve">Global </w:t>
      </w:r>
      <w:proofErr w:type="spellStart"/>
      <w:r w:rsidRPr="00215E81">
        <w:rPr>
          <w:rFonts w:ascii="Helvetica" w:hAnsi="Helvetica" w:cs="Times New Roman"/>
          <w:i/>
        </w:rPr>
        <w:t>commitments</w:t>
      </w:r>
      <w:proofErr w:type="spellEnd"/>
      <w:r w:rsidRPr="00215E81">
        <w:rPr>
          <w:rFonts w:ascii="Helvetica" w:hAnsi="Helvetica" w:cs="Times New Roman"/>
          <w:i/>
        </w:rPr>
        <w:t xml:space="preserve">, Local </w:t>
      </w:r>
      <w:proofErr w:type="spellStart"/>
      <w:r w:rsidRPr="00215E81">
        <w:rPr>
          <w:rFonts w:ascii="Helvetica" w:hAnsi="Helvetica" w:cs="Times New Roman"/>
          <w:i/>
        </w:rPr>
        <w:t>Actions</w:t>
      </w:r>
      <w:proofErr w:type="spellEnd"/>
      <w:r>
        <w:rPr>
          <w:rFonts w:ascii="Helvetica" w:hAnsi="Helvetica" w:cs="Times New Roman"/>
        </w:rPr>
        <w:t>”, en</w:t>
      </w:r>
      <w:r w:rsidR="00215E81">
        <w:rPr>
          <w:rFonts w:ascii="Helvetica" w:hAnsi="Helvetica" w:cs="Times New Roman"/>
        </w:rPr>
        <w:t xml:space="preserve"> l</w:t>
      </w:r>
      <w:r w:rsidR="00020666">
        <w:rPr>
          <w:rFonts w:ascii="Helvetica" w:hAnsi="Helvetica" w:cs="Times New Roman"/>
        </w:rPr>
        <w:t xml:space="preserve">a IV </w:t>
      </w:r>
      <w:r w:rsidR="00215E81">
        <w:rPr>
          <w:rFonts w:ascii="Helvetica" w:hAnsi="Helvetica" w:cs="Times New Roman"/>
        </w:rPr>
        <w:t>C</w:t>
      </w:r>
      <w:r w:rsidR="00020666">
        <w:rPr>
          <w:rFonts w:ascii="Helvetica" w:hAnsi="Helvetica" w:cs="Times New Roman"/>
        </w:rPr>
        <w:t>onferencia</w:t>
      </w:r>
      <w:r w:rsidR="00215E81">
        <w:rPr>
          <w:rFonts w:ascii="Helvetica" w:hAnsi="Helvetica" w:cs="Times New Roman"/>
        </w:rPr>
        <w:t xml:space="preserve"> Internacional sobre Planificación Familiar celebrada en Indonesia en 2016, </w:t>
      </w:r>
      <w:proofErr w:type="spellStart"/>
      <w:r w:rsidR="003B2B2E" w:rsidRPr="008E796F">
        <w:rPr>
          <w:rFonts w:ascii="Helvetica" w:hAnsi="Helvetica" w:cs="Times New Roman"/>
        </w:rPr>
        <w:t>Joko</w:t>
      </w:r>
      <w:proofErr w:type="spellEnd"/>
      <w:r w:rsidR="003B2B2E" w:rsidRPr="008E796F">
        <w:rPr>
          <w:rFonts w:ascii="Helvetica" w:hAnsi="Helvetica" w:cs="Times New Roman"/>
        </w:rPr>
        <w:t xml:space="preserve"> </w:t>
      </w:r>
      <w:proofErr w:type="spellStart"/>
      <w:r w:rsidR="003B2B2E" w:rsidRPr="008E796F">
        <w:rPr>
          <w:rFonts w:ascii="Helvetica" w:hAnsi="Helvetica" w:cs="Times New Roman"/>
        </w:rPr>
        <w:t>Widodo</w:t>
      </w:r>
      <w:proofErr w:type="spellEnd"/>
      <w:r w:rsidR="003B2B2E" w:rsidRPr="008E796F">
        <w:rPr>
          <w:rFonts w:ascii="Helvetica" w:hAnsi="Helvetica" w:cs="Times New Roman"/>
        </w:rPr>
        <w:t xml:space="preserve">, Presidente de Indonesia, </w:t>
      </w:r>
      <w:r w:rsidR="00215E81">
        <w:rPr>
          <w:rFonts w:ascii="Helvetica" w:hAnsi="Helvetica" w:cs="Times New Roman"/>
        </w:rPr>
        <w:t>inauguró el evento manifestando</w:t>
      </w:r>
      <w:r w:rsidR="003B2B2E" w:rsidRPr="008E796F">
        <w:rPr>
          <w:rFonts w:ascii="Helvetica" w:hAnsi="Helvetica" w:cs="Times New Roman"/>
        </w:rPr>
        <w:t xml:space="preserve"> la línea que sigue el país: “</w:t>
      </w:r>
      <w:r w:rsidR="00C6347A">
        <w:rPr>
          <w:rFonts w:ascii="Helvetica" w:hAnsi="Helvetica" w:cs="Times New Roman"/>
        </w:rPr>
        <w:t>U</w:t>
      </w:r>
      <w:r w:rsidR="003B2B2E" w:rsidRPr="008E796F">
        <w:rPr>
          <w:rFonts w:ascii="Helvetica" w:hAnsi="Helvetica" w:cs="Times New Roman"/>
        </w:rPr>
        <w:t>n [futuro] que asegura el empoderamiento de todas las mujeres y niñas es el poder elegir si quiere</w:t>
      </w:r>
      <w:r>
        <w:rPr>
          <w:rFonts w:ascii="Helvetica" w:hAnsi="Helvetica" w:cs="Times New Roman"/>
        </w:rPr>
        <w:t xml:space="preserve">n o no y cuándo tener hijos”. </w:t>
      </w:r>
      <w:r w:rsidR="00215E81">
        <w:rPr>
          <w:rFonts w:ascii="Helvetica" w:hAnsi="Helvetica" w:cs="Times New Roman"/>
        </w:rPr>
        <w:t xml:space="preserve">Así, </w:t>
      </w:r>
      <w:proofErr w:type="spellStart"/>
      <w:r w:rsidR="00215E81">
        <w:rPr>
          <w:rFonts w:ascii="Helvetica" w:hAnsi="Helvetica" w:cs="Times New Roman"/>
        </w:rPr>
        <w:t>Jokowi</w:t>
      </w:r>
      <w:proofErr w:type="spellEnd"/>
      <w:r w:rsidR="00215E81">
        <w:rPr>
          <w:rFonts w:ascii="Helvetica" w:hAnsi="Helvetica" w:cs="Times New Roman"/>
        </w:rPr>
        <w:t xml:space="preserve"> insistía</w:t>
      </w:r>
      <w:r w:rsidR="00BF7691" w:rsidRPr="008E796F">
        <w:rPr>
          <w:rFonts w:ascii="Helvetica" w:hAnsi="Helvetica" w:cs="Times New Roman"/>
        </w:rPr>
        <w:t xml:space="preserve"> </w:t>
      </w:r>
      <w:r w:rsidR="00D41ADE" w:rsidRPr="008E796F">
        <w:rPr>
          <w:rFonts w:ascii="Helvetica" w:hAnsi="Helvetica" w:cs="Times New Roman"/>
        </w:rPr>
        <w:t xml:space="preserve">en </w:t>
      </w:r>
      <w:r w:rsidR="00BF7691" w:rsidRPr="008E796F">
        <w:rPr>
          <w:rFonts w:ascii="Helvetica" w:hAnsi="Helvetica" w:cs="Times New Roman"/>
        </w:rPr>
        <w:t xml:space="preserve">que el estigma y </w:t>
      </w:r>
      <w:r w:rsidR="00D41ADE" w:rsidRPr="008E796F">
        <w:rPr>
          <w:rFonts w:ascii="Helvetica" w:hAnsi="Helvetica" w:cs="Times New Roman"/>
        </w:rPr>
        <w:t xml:space="preserve">la </w:t>
      </w:r>
      <w:r w:rsidR="00BF7691" w:rsidRPr="008E796F">
        <w:rPr>
          <w:rFonts w:ascii="Helvetica" w:hAnsi="Helvetica" w:cs="Times New Roman"/>
        </w:rPr>
        <w:t xml:space="preserve">discriminación hacia las mujeres </w:t>
      </w:r>
      <w:r w:rsidR="00215E81">
        <w:rPr>
          <w:rFonts w:ascii="Helvetica" w:hAnsi="Helvetica" w:cs="Times New Roman"/>
        </w:rPr>
        <w:t>debía</w:t>
      </w:r>
      <w:r w:rsidR="00BF7691" w:rsidRPr="008E796F">
        <w:rPr>
          <w:rFonts w:ascii="Helvetica" w:hAnsi="Helvetica" w:cs="Times New Roman"/>
        </w:rPr>
        <w:t xml:space="preserve"> </w:t>
      </w:r>
      <w:r w:rsidR="008F48D8">
        <w:rPr>
          <w:rFonts w:ascii="Helvetica" w:hAnsi="Helvetica" w:cs="Times New Roman"/>
        </w:rPr>
        <w:t xml:space="preserve">de </w:t>
      </w:r>
      <w:r w:rsidR="00A10087" w:rsidRPr="008E796F">
        <w:rPr>
          <w:rFonts w:ascii="Helvetica" w:hAnsi="Helvetica" w:cs="Times New Roman"/>
        </w:rPr>
        <w:t>terminar</w:t>
      </w:r>
      <w:r w:rsidR="00BF7691" w:rsidRPr="008E796F">
        <w:rPr>
          <w:rFonts w:ascii="Helvetica" w:hAnsi="Helvetica" w:cs="Times New Roman"/>
        </w:rPr>
        <w:t xml:space="preserve"> </w:t>
      </w:r>
      <w:r w:rsidR="008F48D8">
        <w:rPr>
          <w:rFonts w:ascii="Helvetica" w:hAnsi="Helvetica" w:cs="Times New Roman"/>
        </w:rPr>
        <w:t>utilizando</w:t>
      </w:r>
      <w:r w:rsidR="00BF7691" w:rsidRPr="008E796F">
        <w:rPr>
          <w:rFonts w:ascii="Helvetica" w:hAnsi="Helvetica" w:cs="Times New Roman"/>
        </w:rPr>
        <w:t xml:space="preserve"> la educación</w:t>
      </w:r>
      <w:r w:rsidR="00215E81">
        <w:rPr>
          <w:rFonts w:ascii="Helvetica" w:hAnsi="Helvetica" w:cs="Times New Roman"/>
        </w:rPr>
        <w:t xml:space="preserve"> especialmente en los poblados. </w:t>
      </w:r>
    </w:p>
    <w:p w14:paraId="4FE1708A" w14:textId="77777777" w:rsidR="003B2B2E" w:rsidRPr="008E796F" w:rsidRDefault="003B2B2E" w:rsidP="009D192C">
      <w:pPr>
        <w:widowControl w:val="0"/>
        <w:autoSpaceDE w:val="0"/>
        <w:autoSpaceDN w:val="0"/>
        <w:adjustRightInd w:val="0"/>
        <w:jc w:val="both"/>
        <w:rPr>
          <w:rFonts w:ascii="Helvetica" w:hAnsi="Helvetica" w:cs="Times New Roman"/>
        </w:rPr>
      </w:pPr>
    </w:p>
    <w:p w14:paraId="28CD4C92" w14:textId="106F9261" w:rsidR="00B52829" w:rsidRPr="008E796F" w:rsidRDefault="00C61142" w:rsidP="009D192C">
      <w:pPr>
        <w:widowControl w:val="0"/>
        <w:autoSpaceDE w:val="0"/>
        <w:autoSpaceDN w:val="0"/>
        <w:adjustRightInd w:val="0"/>
        <w:jc w:val="both"/>
        <w:rPr>
          <w:rFonts w:ascii="Helvetica" w:hAnsi="Helvetica" w:cs="Times New Roman"/>
        </w:rPr>
      </w:pPr>
      <w:r>
        <w:rPr>
          <w:rFonts w:ascii="Helvetica" w:hAnsi="Helvetica" w:cs="Times New Roman"/>
        </w:rPr>
        <w:t xml:space="preserve">Promover la igualdad entre sexos </w:t>
      </w:r>
      <w:r w:rsidR="009017E5" w:rsidRPr="008E796F">
        <w:rPr>
          <w:rFonts w:ascii="Helvetica" w:hAnsi="Helvetica" w:cs="Times New Roman"/>
        </w:rPr>
        <w:t>y el empoderamiento de las mujeres consta co</w:t>
      </w:r>
      <w:r>
        <w:rPr>
          <w:rFonts w:ascii="Helvetica" w:hAnsi="Helvetica" w:cs="Times New Roman"/>
        </w:rPr>
        <w:t>mo uno de los ocho Objetivos de Desarrollo del M</w:t>
      </w:r>
      <w:r w:rsidR="009017E5" w:rsidRPr="008E796F">
        <w:rPr>
          <w:rFonts w:ascii="Helvetica" w:hAnsi="Helvetica" w:cs="Times New Roman"/>
        </w:rPr>
        <w:t xml:space="preserve">ilenio que </w:t>
      </w:r>
      <w:r>
        <w:rPr>
          <w:rFonts w:ascii="Helvetica" w:hAnsi="Helvetica" w:cs="Times New Roman"/>
        </w:rPr>
        <w:t xml:space="preserve">la ONU </w:t>
      </w:r>
      <w:r w:rsidR="009017E5" w:rsidRPr="008E796F">
        <w:rPr>
          <w:rFonts w:ascii="Helvetica" w:hAnsi="Helvetica" w:cs="Times New Roman"/>
        </w:rPr>
        <w:t>proponía para el pasado 2015.</w:t>
      </w:r>
      <w:r w:rsidR="00F0189B" w:rsidRPr="008E796F">
        <w:rPr>
          <w:rFonts w:ascii="Helvetica" w:hAnsi="Helvetica" w:cs="Times New Roman"/>
        </w:rPr>
        <w:t xml:space="preserve"> </w:t>
      </w:r>
      <w:r w:rsidR="009017E5" w:rsidRPr="008E796F">
        <w:rPr>
          <w:rFonts w:ascii="Helvetica" w:hAnsi="Helvetica" w:cs="Times New Roman"/>
        </w:rPr>
        <w:t xml:space="preserve">Varios años más tarde y a pesar del gran progreso, millones de mujeres aún no pueden acceder libremente a los anticonceptivos, muchas de ellas por cuestiones culturales. </w:t>
      </w:r>
    </w:p>
    <w:p w14:paraId="3F8651FD" w14:textId="77777777" w:rsidR="00F0189B" w:rsidRPr="008E796F" w:rsidRDefault="00F0189B" w:rsidP="009D192C">
      <w:pPr>
        <w:widowControl w:val="0"/>
        <w:autoSpaceDE w:val="0"/>
        <w:autoSpaceDN w:val="0"/>
        <w:adjustRightInd w:val="0"/>
        <w:jc w:val="both"/>
        <w:rPr>
          <w:rFonts w:ascii="Helvetica" w:hAnsi="Helvetica" w:cs="Times New Roman"/>
        </w:rPr>
      </w:pPr>
    </w:p>
    <w:p w14:paraId="25721B4C" w14:textId="18195736" w:rsidR="000F310B" w:rsidRPr="008E796F" w:rsidRDefault="002F71C8" w:rsidP="009D192C">
      <w:pPr>
        <w:widowControl w:val="0"/>
        <w:autoSpaceDE w:val="0"/>
        <w:autoSpaceDN w:val="0"/>
        <w:adjustRightInd w:val="0"/>
        <w:jc w:val="both"/>
        <w:rPr>
          <w:rFonts w:ascii="Helvetica" w:hAnsi="Helvetica" w:cs="Times New Roman"/>
        </w:rPr>
      </w:pPr>
      <w:r w:rsidRPr="008E796F">
        <w:rPr>
          <w:rFonts w:ascii="Helvetica" w:hAnsi="Helvetica" w:cs="Times New Roman"/>
        </w:rPr>
        <w:t>Tomando como escenario principal</w:t>
      </w:r>
      <w:r w:rsidR="006814CF" w:rsidRPr="008E796F">
        <w:rPr>
          <w:rFonts w:ascii="Helvetica" w:hAnsi="Helvetica" w:cs="Times New Roman"/>
        </w:rPr>
        <w:t xml:space="preserve"> la regencia </w:t>
      </w:r>
      <w:proofErr w:type="spellStart"/>
      <w:r w:rsidR="006814CF" w:rsidRPr="008E796F">
        <w:rPr>
          <w:rFonts w:ascii="Helvetica" w:hAnsi="Helvetica" w:cs="Times New Roman"/>
        </w:rPr>
        <w:t>Sikka</w:t>
      </w:r>
      <w:proofErr w:type="spellEnd"/>
      <w:r w:rsidR="006814CF" w:rsidRPr="008E796F">
        <w:rPr>
          <w:rFonts w:ascii="Helvetica" w:hAnsi="Helvetica" w:cs="Times New Roman"/>
        </w:rPr>
        <w:t xml:space="preserve"> en la isla de</w:t>
      </w:r>
      <w:r w:rsidR="004A5DAE" w:rsidRPr="008E796F">
        <w:rPr>
          <w:rFonts w:ascii="Helvetica" w:hAnsi="Helvetica" w:cs="Times New Roman"/>
        </w:rPr>
        <w:t xml:space="preserve"> </w:t>
      </w:r>
      <w:r w:rsidRPr="008E796F">
        <w:rPr>
          <w:rFonts w:ascii="Helvetica" w:hAnsi="Helvetica" w:cs="Times New Roman"/>
        </w:rPr>
        <w:t>Flores (Indonesia),</w:t>
      </w:r>
      <w:r w:rsidR="004A5DAE" w:rsidRPr="008E796F">
        <w:rPr>
          <w:rFonts w:ascii="Helvetica" w:hAnsi="Helvetica" w:cs="Times New Roman"/>
        </w:rPr>
        <w:t xml:space="preserve"> lugar donde el </w:t>
      </w:r>
      <w:proofErr w:type="spellStart"/>
      <w:r w:rsidR="004A5DAE" w:rsidRPr="008E796F">
        <w:rPr>
          <w:rFonts w:ascii="Helvetica" w:hAnsi="Helvetica" w:cs="Times New Roman"/>
          <w:i/>
        </w:rPr>
        <w:t>adat</w:t>
      </w:r>
      <w:proofErr w:type="spellEnd"/>
      <w:r w:rsidR="004A5DAE" w:rsidRPr="008E796F">
        <w:rPr>
          <w:rFonts w:ascii="Helvetica" w:hAnsi="Helvetica" w:cs="Times New Roman"/>
        </w:rPr>
        <w:t xml:space="preserve"> (tradición) y el catolicismo viven en sincronía en el país con mayor pobl</w:t>
      </w:r>
      <w:r w:rsidR="006814CF" w:rsidRPr="008E796F">
        <w:rPr>
          <w:rFonts w:ascii="Helvetica" w:hAnsi="Helvetica" w:cs="Times New Roman"/>
        </w:rPr>
        <w:t>ación musulmana del mundo,</w:t>
      </w:r>
      <w:r w:rsidRPr="008E796F">
        <w:rPr>
          <w:rFonts w:ascii="Helvetica" w:hAnsi="Helvetica" w:cs="Times New Roman"/>
        </w:rPr>
        <w:t xml:space="preserve"> </w:t>
      </w:r>
      <w:r w:rsidR="006814CF" w:rsidRPr="008E796F">
        <w:rPr>
          <w:rFonts w:ascii="Helvetica" w:hAnsi="Helvetica" w:cs="Times New Roman"/>
        </w:rPr>
        <w:t>e</w:t>
      </w:r>
      <w:r w:rsidR="004C78C5" w:rsidRPr="008E796F">
        <w:rPr>
          <w:rFonts w:ascii="Helvetica" w:hAnsi="Helvetica" w:cs="Times New Roman"/>
        </w:rPr>
        <w:t xml:space="preserve">sta investigación pretende dilucidar los factores culturales y contextuales que informan las decisiones </w:t>
      </w:r>
      <w:r w:rsidR="0099077F" w:rsidRPr="008E796F">
        <w:rPr>
          <w:rFonts w:ascii="Helvetica" w:hAnsi="Helvetica" w:cs="Times New Roman"/>
        </w:rPr>
        <w:t>reproductivas</w:t>
      </w:r>
      <w:r w:rsidR="00064404" w:rsidRPr="008E796F">
        <w:rPr>
          <w:rFonts w:ascii="Helvetica" w:hAnsi="Helvetica" w:cs="Times New Roman"/>
        </w:rPr>
        <w:t xml:space="preserve"> de sus habitantes. </w:t>
      </w:r>
      <w:r w:rsidR="00C56A24" w:rsidRPr="008E796F">
        <w:rPr>
          <w:rFonts w:ascii="Helvetica" w:hAnsi="Helvetica" w:cs="Times New Roman"/>
        </w:rPr>
        <w:t xml:space="preserve">Decisiones que no siempre </w:t>
      </w:r>
      <w:r w:rsidR="007F5D0A" w:rsidRPr="008E796F">
        <w:rPr>
          <w:rFonts w:ascii="Helvetica" w:hAnsi="Helvetica" w:cs="Times New Roman"/>
        </w:rPr>
        <w:t>concuerdan</w:t>
      </w:r>
      <w:r w:rsidR="00C56A24" w:rsidRPr="008E796F">
        <w:rPr>
          <w:rFonts w:ascii="Helvetica" w:hAnsi="Helvetica" w:cs="Times New Roman"/>
        </w:rPr>
        <w:t xml:space="preserve"> con </w:t>
      </w:r>
      <w:r w:rsidR="007F5D0A" w:rsidRPr="008E796F">
        <w:rPr>
          <w:rFonts w:ascii="Helvetica" w:hAnsi="Helvetica" w:cs="Times New Roman"/>
        </w:rPr>
        <w:t>lo</w:t>
      </w:r>
      <w:r w:rsidR="00C56A24" w:rsidRPr="008E796F">
        <w:rPr>
          <w:rFonts w:ascii="Helvetica" w:hAnsi="Helvetica" w:cs="Times New Roman"/>
        </w:rPr>
        <w:t xml:space="preserve"> </w:t>
      </w:r>
      <w:r w:rsidR="007F5D0A" w:rsidRPr="008E796F">
        <w:rPr>
          <w:rFonts w:ascii="Helvetica" w:hAnsi="Helvetica" w:cs="Times New Roman"/>
        </w:rPr>
        <w:t>defendido por</w:t>
      </w:r>
      <w:r w:rsidR="00C56A24" w:rsidRPr="008E796F">
        <w:rPr>
          <w:rFonts w:ascii="Helvetica" w:hAnsi="Helvetica" w:cs="Times New Roman"/>
        </w:rPr>
        <w:t xml:space="preserve"> el presidente del país. </w:t>
      </w:r>
    </w:p>
    <w:p w14:paraId="258E08EE" w14:textId="77777777" w:rsidR="000F310B" w:rsidRDefault="000F310B" w:rsidP="009D192C">
      <w:pPr>
        <w:widowControl w:val="0"/>
        <w:autoSpaceDE w:val="0"/>
        <w:autoSpaceDN w:val="0"/>
        <w:adjustRightInd w:val="0"/>
        <w:jc w:val="both"/>
        <w:rPr>
          <w:rFonts w:ascii="Helvetica" w:hAnsi="Helvetica" w:cs="Times New Roman"/>
        </w:rPr>
      </w:pPr>
    </w:p>
    <w:p w14:paraId="346D57AD" w14:textId="77777777" w:rsidR="00B52829" w:rsidRDefault="00B52829" w:rsidP="009D192C">
      <w:pPr>
        <w:widowControl w:val="0"/>
        <w:autoSpaceDE w:val="0"/>
        <w:autoSpaceDN w:val="0"/>
        <w:adjustRightInd w:val="0"/>
        <w:jc w:val="both"/>
        <w:rPr>
          <w:rFonts w:ascii="Helvetica" w:hAnsi="Helvetica" w:cs="Times New Roman"/>
          <w:color w:val="000000"/>
        </w:rPr>
      </w:pPr>
    </w:p>
    <w:p w14:paraId="61C948CF" w14:textId="0A2F3FDF" w:rsidR="00B52829" w:rsidRPr="00A459D8" w:rsidRDefault="00A459D8" w:rsidP="009D192C">
      <w:pPr>
        <w:widowControl w:val="0"/>
        <w:autoSpaceDE w:val="0"/>
        <w:autoSpaceDN w:val="0"/>
        <w:adjustRightInd w:val="0"/>
        <w:jc w:val="both"/>
        <w:rPr>
          <w:rFonts w:ascii="Helvetica" w:hAnsi="Helvetica" w:cs="Times New Roman"/>
          <w:b/>
          <w:color w:val="404040" w:themeColor="text1" w:themeTint="BF"/>
        </w:rPr>
      </w:pPr>
      <w:r w:rsidRPr="00A459D8">
        <w:rPr>
          <w:rFonts w:ascii="Helvetica" w:hAnsi="Helvetica" w:cs="Times New Roman"/>
          <w:b/>
          <w:color w:val="404040" w:themeColor="text1" w:themeTint="BF"/>
        </w:rPr>
        <w:t>Bibliografía</w:t>
      </w:r>
    </w:p>
    <w:p w14:paraId="020B6506" w14:textId="77777777" w:rsidR="00A459D8" w:rsidRDefault="00A459D8" w:rsidP="009D192C">
      <w:pPr>
        <w:widowControl w:val="0"/>
        <w:autoSpaceDE w:val="0"/>
        <w:autoSpaceDN w:val="0"/>
        <w:adjustRightInd w:val="0"/>
        <w:jc w:val="both"/>
        <w:rPr>
          <w:rFonts w:ascii="Helvetica" w:hAnsi="Helvetica" w:cs="Times New Roman"/>
          <w:color w:val="000000"/>
        </w:rPr>
      </w:pPr>
    </w:p>
    <w:p w14:paraId="32D0B985" w14:textId="42D3EAC3" w:rsidR="00A459D8" w:rsidRDefault="00A459D8" w:rsidP="009D192C">
      <w:pPr>
        <w:widowControl w:val="0"/>
        <w:autoSpaceDE w:val="0"/>
        <w:autoSpaceDN w:val="0"/>
        <w:adjustRightInd w:val="0"/>
        <w:jc w:val="both"/>
        <w:rPr>
          <w:rFonts w:ascii="Helvetica" w:hAnsi="Helvetica" w:cs="Times New Roman"/>
          <w:color w:val="000000"/>
        </w:rPr>
      </w:pPr>
      <w:proofErr w:type="spellStart"/>
      <w:r>
        <w:rPr>
          <w:rFonts w:ascii="Helvetica" w:hAnsi="Helvetica" w:cs="Times New Roman"/>
          <w:color w:val="000000"/>
        </w:rPr>
        <w:t>Wododo</w:t>
      </w:r>
      <w:proofErr w:type="spellEnd"/>
      <w:r>
        <w:rPr>
          <w:rFonts w:ascii="Helvetica" w:hAnsi="Helvetica" w:cs="Times New Roman"/>
          <w:color w:val="000000"/>
        </w:rPr>
        <w:t xml:space="preserve">, J. (2016). </w:t>
      </w:r>
      <w:r w:rsidR="00020666">
        <w:rPr>
          <w:rFonts w:ascii="Helvetica" w:hAnsi="Helvetica" w:cs="Times New Roman"/>
          <w:color w:val="000000"/>
        </w:rPr>
        <w:t>Apertura del congreso.</w:t>
      </w:r>
      <w:r>
        <w:rPr>
          <w:rFonts w:ascii="Helvetica" w:hAnsi="Helvetica" w:cs="Times New Roman"/>
          <w:color w:val="000000"/>
        </w:rPr>
        <w:t xml:space="preserve"> </w:t>
      </w:r>
      <w:r w:rsidRPr="00020666">
        <w:rPr>
          <w:rFonts w:ascii="Helvetica" w:hAnsi="Helvetica" w:cs="Times New Roman"/>
          <w:i/>
          <w:color w:val="000000"/>
        </w:rPr>
        <w:t xml:space="preserve">IV International </w:t>
      </w:r>
      <w:proofErr w:type="spellStart"/>
      <w:r w:rsidRPr="00020666">
        <w:rPr>
          <w:rFonts w:ascii="Helvetica" w:hAnsi="Helvetica" w:cs="Times New Roman"/>
          <w:i/>
          <w:color w:val="000000"/>
        </w:rPr>
        <w:t>Conference</w:t>
      </w:r>
      <w:proofErr w:type="spellEnd"/>
      <w:r w:rsidRPr="00020666">
        <w:rPr>
          <w:rFonts w:ascii="Helvetica" w:hAnsi="Helvetica" w:cs="Times New Roman"/>
          <w:i/>
          <w:color w:val="000000"/>
        </w:rPr>
        <w:t xml:space="preserve"> </w:t>
      </w:r>
      <w:proofErr w:type="spellStart"/>
      <w:r w:rsidRPr="00020666">
        <w:rPr>
          <w:rFonts w:ascii="Helvetica" w:hAnsi="Helvetica" w:cs="Times New Roman"/>
          <w:i/>
          <w:color w:val="000000"/>
        </w:rPr>
        <w:t>on</w:t>
      </w:r>
      <w:proofErr w:type="spellEnd"/>
      <w:r w:rsidRPr="00020666">
        <w:rPr>
          <w:rFonts w:ascii="Helvetica" w:hAnsi="Helvetica" w:cs="Times New Roman"/>
          <w:i/>
          <w:color w:val="000000"/>
        </w:rPr>
        <w:t xml:space="preserve"> </w:t>
      </w:r>
      <w:proofErr w:type="spellStart"/>
      <w:r w:rsidRPr="00020666">
        <w:rPr>
          <w:rFonts w:ascii="Helvetica" w:hAnsi="Helvetica" w:cs="Times New Roman"/>
          <w:i/>
          <w:color w:val="000000"/>
        </w:rPr>
        <w:t>Family</w:t>
      </w:r>
      <w:proofErr w:type="spellEnd"/>
      <w:r w:rsidRPr="00020666">
        <w:rPr>
          <w:rFonts w:ascii="Helvetica" w:hAnsi="Helvetica" w:cs="Times New Roman"/>
          <w:i/>
          <w:color w:val="000000"/>
        </w:rPr>
        <w:t xml:space="preserve"> </w:t>
      </w:r>
      <w:proofErr w:type="spellStart"/>
      <w:r w:rsidRPr="00020666">
        <w:rPr>
          <w:rFonts w:ascii="Helvetica" w:hAnsi="Helvetica" w:cs="Times New Roman"/>
          <w:i/>
          <w:color w:val="000000"/>
        </w:rPr>
        <w:t>Planning</w:t>
      </w:r>
      <w:proofErr w:type="spellEnd"/>
      <w:r>
        <w:rPr>
          <w:rFonts w:ascii="Helvetica" w:hAnsi="Helvetica" w:cs="Times New Roman"/>
          <w:color w:val="000000"/>
        </w:rPr>
        <w:t xml:space="preserve">, </w:t>
      </w:r>
      <w:proofErr w:type="spellStart"/>
      <w:r w:rsidR="00020666">
        <w:rPr>
          <w:rFonts w:ascii="Helvetica" w:hAnsi="Helvetica" w:cs="Times New Roman"/>
          <w:color w:val="000000"/>
        </w:rPr>
        <w:t>Nusa</w:t>
      </w:r>
      <w:proofErr w:type="spellEnd"/>
      <w:r w:rsidR="00020666">
        <w:rPr>
          <w:rFonts w:ascii="Helvetica" w:hAnsi="Helvetica" w:cs="Times New Roman"/>
          <w:color w:val="000000"/>
        </w:rPr>
        <w:t xml:space="preserve"> </w:t>
      </w:r>
      <w:proofErr w:type="spellStart"/>
      <w:r w:rsidR="00020666">
        <w:rPr>
          <w:rFonts w:ascii="Helvetica" w:hAnsi="Helvetica" w:cs="Times New Roman"/>
          <w:color w:val="000000"/>
        </w:rPr>
        <w:t>Dua</w:t>
      </w:r>
      <w:proofErr w:type="spellEnd"/>
      <w:r w:rsidR="00020666">
        <w:rPr>
          <w:rFonts w:ascii="Helvetica" w:hAnsi="Helvetica" w:cs="Times New Roman"/>
          <w:color w:val="000000"/>
        </w:rPr>
        <w:t>: Indonesia, 25 de enero.</w:t>
      </w:r>
    </w:p>
    <w:p w14:paraId="51B1F354" w14:textId="77777777" w:rsidR="00A459D8" w:rsidRDefault="00A459D8" w:rsidP="009D192C">
      <w:pPr>
        <w:widowControl w:val="0"/>
        <w:autoSpaceDE w:val="0"/>
        <w:autoSpaceDN w:val="0"/>
        <w:adjustRightInd w:val="0"/>
        <w:jc w:val="both"/>
        <w:rPr>
          <w:rFonts w:ascii="Helvetica" w:hAnsi="Helvetica" w:cs="Times New Roman"/>
          <w:color w:val="000000"/>
        </w:rPr>
      </w:pPr>
    </w:p>
    <w:p w14:paraId="3BA1C1B5" w14:textId="172C1A9C" w:rsidR="00C1316E" w:rsidRDefault="00C1316E" w:rsidP="009D192C">
      <w:pPr>
        <w:widowControl w:val="0"/>
        <w:autoSpaceDE w:val="0"/>
        <w:autoSpaceDN w:val="0"/>
        <w:adjustRightInd w:val="0"/>
        <w:jc w:val="both"/>
        <w:rPr>
          <w:rFonts w:ascii="Helvetica" w:hAnsi="Helvetica" w:cs="Times New Roman"/>
          <w:color w:val="000000"/>
        </w:rPr>
      </w:pPr>
    </w:p>
    <w:p w14:paraId="5E86E0DF" w14:textId="77777777" w:rsidR="009017E5" w:rsidRDefault="009017E5" w:rsidP="009D192C">
      <w:pPr>
        <w:widowControl w:val="0"/>
        <w:autoSpaceDE w:val="0"/>
        <w:autoSpaceDN w:val="0"/>
        <w:adjustRightInd w:val="0"/>
        <w:jc w:val="both"/>
        <w:rPr>
          <w:rFonts w:ascii="Helvetica" w:hAnsi="Helvetica" w:cs="Times New Roman"/>
          <w:color w:val="000000"/>
        </w:rPr>
      </w:pPr>
    </w:p>
    <w:p w14:paraId="776DC01F" w14:textId="56E20325" w:rsidR="009017E5" w:rsidRPr="009D192C" w:rsidRDefault="009017E5" w:rsidP="009017E5">
      <w:pPr>
        <w:widowControl w:val="0"/>
        <w:autoSpaceDE w:val="0"/>
        <w:autoSpaceDN w:val="0"/>
        <w:adjustRightInd w:val="0"/>
        <w:jc w:val="both"/>
        <w:rPr>
          <w:rFonts w:ascii="Helvetica" w:hAnsi="Helvetica" w:cs="Times New Roman"/>
          <w:color w:val="000000"/>
        </w:rPr>
      </w:pPr>
      <w:bookmarkStart w:id="0" w:name="_GoBack"/>
      <w:bookmarkEnd w:id="0"/>
    </w:p>
    <w:sectPr w:rsidR="009017E5" w:rsidRPr="009D192C" w:rsidSect="00B05EEC">
      <w:footerReference w:type="even" r:id="rId7"/>
      <w:foot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559AB0" w14:textId="77777777" w:rsidR="00C21FB2" w:rsidRDefault="00C21FB2" w:rsidP="00C21FB2">
      <w:r>
        <w:separator/>
      </w:r>
    </w:p>
  </w:endnote>
  <w:endnote w:type="continuationSeparator" w:id="0">
    <w:p w14:paraId="0133637C" w14:textId="77777777" w:rsidR="00C21FB2" w:rsidRDefault="00C21FB2" w:rsidP="00C21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76297F" w14:textId="77777777" w:rsidR="00C21FB2" w:rsidRDefault="00C21FB2" w:rsidP="0041475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538071F" w14:textId="77777777" w:rsidR="00C21FB2" w:rsidRDefault="00C21FB2" w:rsidP="00C21F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9CFD79" w14:textId="77777777" w:rsidR="00C21FB2" w:rsidRDefault="00C21FB2" w:rsidP="00C21FB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0FA9CC" w14:textId="77777777" w:rsidR="00C21FB2" w:rsidRDefault="00C21FB2" w:rsidP="00C21FB2">
      <w:r>
        <w:separator/>
      </w:r>
    </w:p>
  </w:footnote>
  <w:footnote w:type="continuationSeparator" w:id="0">
    <w:p w14:paraId="6DE1F7AE" w14:textId="77777777" w:rsidR="00C21FB2" w:rsidRDefault="00C21FB2" w:rsidP="00C21F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703"/>
    <w:rsid w:val="00020666"/>
    <w:rsid w:val="00033C57"/>
    <w:rsid w:val="00064404"/>
    <w:rsid w:val="0009168E"/>
    <w:rsid w:val="000D2D1E"/>
    <w:rsid w:val="000F310B"/>
    <w:rsid w:val="001170D5"/>
    <w:rsid w:val="00215E81"/>
    <w:rsid w:val="002F71C8"/>
    <w:rsid w:val="00307E39"/>
    <w:rsid w:val="003B2B2E"/>
    <w:rsid w:val="004A5DAE"/>
    <w:rsid w:val="004C78C5"/>
    <w:rsid w:val="00511797"/>
    <w:rsid w:val="005368B6"/>
    <w:rsid w:val="005C306E"/>
    <w:rsid w:val="00651A0F"/>
    <w:rsid w:val="006814CF"/>
    <w:rsid w:val="0078528B"/>
    <w:rsid w:val="007965B8"/>
    <w:rsid w:val="007C2C26"/>
    <w:rsid w:val="007D495D"/>
    <w:rsid w:val="007E6703"/>
    <w:rsid w:val="007F5D0A"/>
    <w:rsid w:val="008E796F"/>
    <w:rsid w:val="008F48D8"/>
    <w:rsid w:val="00900658"/>
    <w:rsid w:val="009017E5"/>
    <w:rsid w:val="0099077F"/>
    <w:rsid w:val="009D192C"/>
    <w:rsid w:val="00A10087"/>
    <w:rsid w:val="00A459D8"/>
    <w:rsid w:val="00A50391"/>
    <w:rsid w:val="00B05EEC"/>
    <w:rsid w:val="00B45556"/>
    <w:rsid w:val="00B52829"/>
    <w:rsid w:val="00BB5A24"/>
    <w:rsid w:val="00BB5B2B"/>
    <w:rsid w:val="00BF7691"/>
    <w:rsid w:val="00C1316E"/>
    <w:rsid w:val="00C21FB2"/>
    <w:rsid w:val="00C47652"/>
    <w:rsid w:val="00C56A24"/>
    <w:rsid w:val="00C61142"/>
    <w:rsid w:val="00C6347A"/>
    <w:rsid w:val="00C84740"/>
    <w:rsid w:val="00D41ADE"/>
    <w:rsid w:val="00D6322F"/>
    <w:rsid w:val="00D74884"/>
    <w:rsid w:val="00E13616"/>
    <w:rsid w:val="00E44F38"/>
    <w:rsid w:val="00EC6B7C"/>
    <w:rsid w:val="00F0189B"/>
    <w:rsid w:val="00F2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AA944C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21FB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1FB2"/>
  </w:style>
  <w:style w:type="character" w:styleId="PageNumber">
    <w:name w:val="page number"/>
    <w:basedOn w:val="DefaultParagraphFont"/>
    <w:uiPriority w:val="99"/>
    <w:semiHidden/>
    <w:unhideWhenUsed/>
    <w:rsid w:val="00C21FB2"/>
  </w:style>
  <w:style w:type="paragraph" w:styleId="Header">
    <w:name w:val="header"/>
    <w:basedOn w:val="Normal"/>
    <w:link w:val="HeaderChar"/>
    <w:uiPriority w:val="99"/>
    <w:unhideWhenUsed/>
    <w:rsid w:val="00C21FB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1FB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21FB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1FB2"/>
  </w:style>
  <w:style w:type="character" w:styleId="PageNumber">
    <w:name w:val="page number"/>
    <w:basedOn w:val="DefaultParagraphFont"/>
    <w:uiPriority w:val="99"/>
    <w:semiHidden/>
    <w:unhideWhenUsed/>
    <w:rsid w:val="00C21FB2"/>
  </w:style>
  <w:style w:type="paragraph" w:styleId="Header">
    <w:name w:val="header"/>
    <w:basedOn w:val="Normal"/>
    <w:link w:val="HeaderChar"/>
    <w:uiPriority w:val="99"/>
    <w:unhideWhenUsed/>
    <w:rsid w:val="00C21FB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1F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296</Words>
  <Characters>1693</Characters>
  <Application>Microsoft Macintosh Word</Application>
  <DocSecurity>0</DocSecurity>
  <Lines>14</Lines>
  <Paragraphs>3</Paragraphs>
  <ScaleCrop>false</ScaleCrop>
  <Company>casa rebuelta</Company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paramita rebuelta cho</dc:creator>
  <cp:keywords/>
  <dc:description/>
  <cp:lastModifiedBy>alicia paramita rebuelta cho</cp:lastModifiedBy>
  <cp:revision>40</cp:revision>
  <dcterms:created xsi:type="dcterms:W3CDTF">2016-10-06T08:07:00Z</dcterms:created>
  <dcterms:modified xsi:type="dcterms:W3CDTF">2016-10-06T15:58:00Z</dcterms:modified>
</cp:coreProperties>
</file>