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4768D" w:rsidRPr="007E6479" w:rsidRDefault="00587EB1" w:rsidP="007E6479">
      <w:pPr>
        <w:jc w:val="center"/>
        <w:rPr>
          <w:sz w:val="28"/>
        </w:rPr>
      </w:pPr>
      <w:r w:rsidRPr="007E6479">
        <w:rPr>
          <w:sz w:val="28"/>
        </w:rPr>
        <w:t>Título:</w:t>
      </w:r>
      <w:r w:rsidR="0086383B" w:rsidRPr="007E6479">
        <w:rPr>
          <w:sz w:val="28"/>
        </w:rPr>
        <w:t xml:space="preserve"> </w:t>
      </w:r>
      <w:r w:rsidR="00A75A78" w:rsidRPr="007E6479">
        <w:rPr>
          <w:sz w:val="28"/>
        </w:rPr>
        <w:t>"Imagen proyectada y gestión turística no participada en un caso de éxito. Fuerteventura"</w:t>
      </w:r>
    </w:p>
    <w:p w:rsidR="007E6479" w:rsidRDefault="007E6479" w:rsidP="007E6479">
      <w:pPr>
        <w:jc w:val="center"/>
      </w:pPr>
      <w:r>
        <w:t>Carmen Díaz Domínguez</w:t>
      </w:r>
    </w:p>
    <w:p w:rsidR="007E6479" w:rsidRDefault="007E6479" w:rsidP="007E6479">
      <w:pPr>
        <w:jc w:val="center"/>
      </w:pPr>
      <w:r>
        <w:t xml:space="preserve"> Pablo Díaz Rodríguez</w:t>
      </w:r>
    </w:p>
    <w:p w:rsidR="00587EB1" w:rsidRDefault="00507623" w:rsidP="007E6479">
      <w:pPr>
        <w:jc w:val="center"/>
      </w:pPr>
      <w:r>
        <w:t>Agustín Santana Talavera</w:t>
      </w:r>
    </w:p>
    <w:p w:rsidR="007E6479" w:rsidRPr="00C50A85" w:rsidRDefault="007E6479" w:rsidP="007E6479">
      <w:pPr>
        <w:jc w:val="center"/>
      </w:pPr>
    </w:p>
    <w:p w:rsidR="007E6479" w:rsidRDefault="00587EB1" w:rsidP="00C50A85">
      <w:pPr>
        <w:jc w:val="both"/>
      </w:pPr>
      <w:r w:rsidRPr="00C50A85">
        <w:t>Resumen:</w:t>
      </w:r>
    </w:p>
    <w:p w:rsidR="009D5EB1" w:rsidRPr="007E6479" w:rsidRDefault="00587EB1" w:rsidP="007E6479">
      <w:pPr>
        <w:spacing w:line="360" w:lineRule="auto"/>
        <w:jc w:val="both"/>
        <w:rPr>
          <w:rFonts w:cstheme="minorHAnsi"/>
        </w:rPr>
      </w:pPr>
      <w:r w:rsidRPr="007E6479">
        <w:rPr>
          <w:rFonts w:cstheme="minorHAnsi"/>
        </w:rPr>
        <w:t xml:space="preserve"> </w:t>
      </w:r>
      <w:r w:rsidR="007E6479" w:rsidRPr="007E6479">
        <w:rPr>
          <w:rFonts w:cstheme="minorHAnsi"/>
        </w:rPr>
        <w:t>La isla de Fuerteventura atraviesa actualmente una fase de estancamiento ante la cual las administraciones públicas tratan de establecer estrategias de renovación. Entre ellas destaca la proyección de una imagen turística supuestamente acorde a las necesidades del empresariado, así como de las poblaciones locales y visitantes del destino.</w:t>
      </w:r>
      <w:r w:rsidR="007E6479">
        <w:rPr>
          <w:rFonts w:cstheme="minorHAnsi"/>
        </w:rPr>
        <w:t xml:space="preserve"> </w:t>
      </w:r>
      <w:r w:rsidR="00C50A85" w:rsidRPr="007E6479">
        <w:rPr>
          <w:rFonts w:cstheme="minorHAnsi"/>
          <w:lang w:val="es-ES_tradnl"/>
        </w:rPr>
        <w:t xml:space="preserve">La imagen de un </w:t>
      </w:r>
      <w:r w:rsidR="00C5613D" w:rsidRPr="007E6479">
        <w:rPr>
          <w:rFonts w:cstheme="minorHAnsi"/>
          <w:lang w:val="es-ES_tradnl"/>
        </w:rPr>
        <w:t>territorio</w:t>
      </w:r>
      <w:r w:rsidR="00C50A85" w:rsidRPr="007E6479">
        <w:rPr>
          <w:rFonts w:cstheme="minorHAnsi"/>
          <w:lang w:val="es-ES_tradnl"/>
        </w:rPr>
        <w:t xml:space="preserve"> </w:t>
      </w:r>
      <w:r w:rsidR="00A6465A" w:rsidRPr="007E6479">
        <w:rPr>
          <w:rFonts w:cstheme="minorHAnsi"/>
          <w:lang w:val="es-ES_tradnl"/>
        </w:rPr>
        <w:t xml:space="preserve">debe </w:t>
      </w:r>
      <w:r w:rsidR="00C50A85" w:rsidRPr="007E6479">
        <w:rPr>
          <w:rFonts w:cstheme="minorHAnsi"/>
          <w:lang w:val="es-ES_tradnl"/>
        </w:rPr>
        <w:t>forma</w:t>
      </w:r>
      <w:r w:rsidR="00A6465A" w:rsidRPr="007E6479">
        <w:rPr>
          <w:rFonts w:cstheme="minorHAnsi"/>
          <w:lang w:val="es-ES_tradnl"/>
        </w:rPr>
        <w:t>rse</w:t>
      </w:r>
      <w:r w:rsidR="00C50A85" w:rsidRPr="007E6479">
        <w:rPr>
          <w:rFonts w:cstheme="minorHAnsi"/>
          <w:lang w:val="es-ES_tradnl"/>
        </w:rPr>
        <w:t xml:space="preserve"> a partir del resultado de la colaboración y cooperación </w:t>
      </w:r>
      <w:r w:rsidR="003A4817" w:rsidRPr="007E6479">
        <w:rPr>
          <w:rFonts w:cstheme="minorHAnsi"/>
          <w:lang w:val="es-ES_tradnl"/>
        </w:rPr>
        <w:t xml:space="preserve">entre </w:t>
      </w:r>
      <w:r w:rsidR="00C50A85" w:rsidRPr="007E6479">
        <w:rPr>
          <w:rFonts w:cstheme="minorHAnsi"/>
          <w:lang w:val="es-ES_tradnl"/>
        </w:rPr>
        <w:t xml:space="preserve">diferentes grupos de </w:t>
      </w:r>
      <w:r w:rsidR="0086383B" w:rsidRPr="007E6479">
        <w:rPr>
          <w:rFonts w:cstheme="minorHAnsi"/>
          <w:lang w:val="es-ES_tradnl"/>
        </w:rPr>
        <w:t>interés presentes</w:t>
      </w:r>
      <w:r w:rsidR="007C443C" w:rsidRPr="007E6479">
        <w:rPr>
          <w:rFonts w:cstheme="minorHAnsi"/>
          <w:lang w:val="es-ES_tradnl"/>
        </w:rPr>
        <w:t xml:space="preserve"> en el mismo.</w:t>
      </w:r>
      <w:r w:rsidR="00C50A85" w:rsidRPr="007E6479">
        <w:rPr>
          <w:rFonts w:cstheme="minorHAnsi"/>
          <w:lang w:val="es-ES_tradnl"/>
        </w:rPr>
        <w:t xml:space="preserve"> </w:t>
      </w:r>
      <w:r w:rsidR="002E1647" w:rsidRPr="007E6479">
        <w:rPr>
          <w:rFonts w:cstheme="minorHAnsi"/>
          <w:lang w:val="es-ES_tradnl"/>
        </w:rPr>
        <w:t xml:space="preserve">Para ello, es </w:t>
      </w:r>
      <w:r w:rsidR="00C50A85" w:rsidRPr="007E6479">
        <w:rPr>
          <w:rFonts w:cstheme="minorHAnsi"/>
          <w:lang w:val="es-ES_tradnl"/>
        </w:rPr>
        <w:t xml:space="preserve">importante que los </w:t>
      </w:r>
      <w:r w:rsidR="0086383B" w:rsidRPr="007E6479">
        <w:rPr>
          <w:rFonts w:cstheme="minorHAnsi"/>
          <w:lang w:val="es-ES_tradnl"/>
        </w:rPr>
        <w:t>gestores partan</w:t>
      </w:r>
      <w:r w:rsidR="007C443C" w:rsidRPr="007E6479">
        <w:rPr>
          <w:rFonts w:cstheme="minorHAnsi"/>
          <w:lang w:val="es-ES_tradnl"/>
        </w:rPr>
        <w:t xml:space="preserve"> de la proyección de una</w:t>
      </w:r>
      <w:r w:rsidR="00C50A85" w:rsidRPr="007E6479">
        <w:rPr>
          <w:rFonts w:cstheme="minorHAnsi"/>
          <w:lang w:val="es-ES_tradnl"/>
        </w:rPr>
        <w:t xml:space="preserve"> </w:t>
      </w:r>
      <w:r w:rsidR="0086383B" w:rsidRPr="007E6479">
        <w:rPr>
          <w:rFonts w:cstheme="minorHAnsi"/>
          <w:lang w:val="es-ES_tradnl"/>
        </w:rPr>
        <w:t>imagen acorde</w:t>
      </w:r>
      <w:r w:rsidR="007C443C" w:rsidRPr="007E6479">
        <w:rPr>
          <w:rFonts w:cstheme="minorHAnsi"/>
          <w:lang w:val="es-ES_tradnl"/>
        </w:rPr>
        <w:t xml:space="preserve"> a la manera de concebirse a sí mismos y a su territorio</w:t>
      </w:r>
      <w:r w:rsidR="002E1647" w:rsidRPr="007E6479">
        <w:rPr>
          <w:rFonts w:cstheme="minorHAnsi"/>
          <w:lang w:val="es-ES_tradnl"/>
        </w:rPr>
        <w:t xml:space="preserve"> </w:t>
      </w:r>
      <w:r w:rsidR="007C443C" w:rsidRPr="007E6479">
        <w:rPr>
          <w:rFonts w:cstheme="minorHAnsi"/>
          <w:lang w:val="es-ES_tradnl"/>
        </w:rPr>
        <w:t>por parte de las poblaciones de destino (</w:t>
      </w:r>
      <w:r w:rsidR="002E1647" w:rsidRPr="007E6479">
        <w:rPr>
          <w:rFonts w:cstheme="minorHAnsi"/>
          <w:lang w:val="es-ES_tradnl"/>
        </w:rPr>
        <w:t>imagen propia</w:t>
      </w:r>
      <w:r w:rsidR="007C443C" w:rsidRPr="007E6479">
        <w:rPr>
          <w:rFonts w:cstheme="minorHAnsi"/>
          <w:lang w:val="es-ES_tradnl"/>
        </w:rPr>
        <w:t>)</w:t>
      </w:r>
      <w:r w:rsidR="00F71F4B" w:rsidRPr="007E6479">
        <w:rPr>
          <w:rFonts w:cstheme="minorHAnsi"/>
          <w:lang w:val="es-ES_tradnl"/>
        </w:rPr>
        <w:t>.</w:t>
      </w:r>
      <w:r w:rsidR="002E1647" w:rsidRPr="007E6479">
        <w:rPr>
          <w:rFonts w:cstheme="minorHAnsi"/>
          <w:lang w:val="es-ES_tradnl"/>
        </w:rPr>
        <w:t xml:space="preserve"> </w:t>
      </w:r>
      <w:r w:rsidR="00C50A85" w:rsidRPr="007E6479">
        <w:rPr>
          <w:rFonts w:cstheme="minorHAnsi"/>
          <w:lang w:val="es-ES_tradnl"/>
        </w:rPr>
        <w:t xml:space="preserve">En este estudio se analizan </w:t>
      </w:r>
      <w:r w:rsidR="0086383B" w:rsidRPr="007E6479">
        <w:rPr>
          <w:rFonts w:cstheme="minorHAnsi"/>
          <w:lang w:val="es-ES_tradnl"/>
        </w:rPr>
        <w:t>los discursos</w:t>
      </w:r>
      <w:r w:rsidR="00C50A85" w:rsidRPr="007E6479">
        <w:rPr>
          <w:rFonts w:cstheme="minorHAnsi"/>
          <w:lang w:val="es-ES_tradnl"/>
        </w:rPr>
        <w:t xml:space="preserve"> de los principales actores incluidos </w:t>
      </w:r>
      <w:r w:rsidR="0086383B" w:rsidRPr="007E6479">
        <w:rPr>
          <w:rFonts w:cstheme="minorHAnsi"/>
          <w:lang w:val="es-ES_tradnl"/>
        </w:rPr>
        <w:t>en la</w:t>
      </w:r>
      <w:r w:rsidR="008060E1" w:rsidRPr="007E6479">
        <w:rPr>
          <w:rFonts w:cstheme="minorHAnsi"/>
          <w:lang w:val="es-ES_tradnl"/>
        </w:rPr>
        <w:t xml:space="preserve"> imagen proyectada de</w:t>
      </w:r>
      <w:r w:rsidR="00C50A85" w:rsidRPr="007E6479">
        <w:rPr>
          <w:rFonts w:cstheme="minorHAnsi"/>
          <w:lang w:val="es-ES_tradnl"/>
        </w:rPr>
        <w:t xml:space="preserve"> Fuerteventura, detectando diferentes aspectos relevantes relativos a una </w:t>
      </w:r>
      <w:r w:rsidR="008060E1" w:rsidRPr="007E6479">
        <w:rPr>
          <w:rFonts w:cstheme="minorHAnsi"/>
          <w:lang w:val="es-ES_tradnl"/>
        </w:rPr>
        <w:t xml:space="preserve">falta de participación efectiva que resulta en una </w:t>
      </w:r>
      <w:r w:rsidR="00C50A85" w:rsidRPr="007E6479">
        <w:rPr>
          <w:rFonts w:cstheme="minorHAnsi"/>
          <w:lang w:val="es-ES_tradnl"/>
        </w:rPr>
        <w:t>situación turística con necesidades de renovación</w:t>
      </w:r>
      <w:r w:rsidR="008060E1" w:rsidRPr="007E6479">
        <w:rPr>
          <w:rFonts w:cstheme="minorHAnsi"/>
          <w:lang w:val="es-ES_tradnl"/>
        </w:rPr>
        <w:t xml:space="preserve">, </w:t>
      </w:r>
      <w:r w:rsidR="008B39EA" w:rsidRPr="007E6479">
        <w:rPr>
          <w:rFonts w:cstheme="minorHAnsi"/>
          <w:lang w:val="es-ES_tradnl"/>
        </w:rPr>
        <w:t xml:space="preserve">como los conflictos de colaboración </w:t>
      </w:r>
      <w:r w:rsidR="0086383B" w:rsidRPr="007E6479">
        <w:rPr>
          <w:rFonts w:cstheme="minorHAnsi"/>
          <w:lang w:val="es-ES_tradnl"/>
        </w:rPr>
        <w:t>y liderazgo, la</w:t>
      </w:r>
      <w:r w:rsidR="00C50A85" w:rsidRPr="007E6479">
        <w:rPr>
          <w:rFonts w:cstheme="minorHAnsi"/>
          <w:lang w:val="es-ES_tradnl"/>
        </w:rPr>
        <w:t xml:space="preserve"> descoordinación y falta de efectividad empresarial e institucional</w:t>
      </w:r>
      <w:r w:rsidR="008B39EA" w:rsidRPr="007E6479">
        <w:rPr>
          <w:rFonts w:cstheme="minorHAnsi"/>
          <w:lang w:val="es-ES_tradnl"/>
        </w:rPr>
        <w:t xml:space="preserve"> o los sentimientos de imposición y trivialización de las lógicas locales</w:t>
      </w:r>
      <w:r w:rsidR="00C50A85" w:rsidRPr="007E6479">
        <w:rPr>
          <w:rFonts w:cstheme="minorHAnsi"/>
          <w:lang w:val="es-ES_tradnl"/>
        </w:rPr>
        <w:t xml:space="preserve">. Los resultados acusan la necesidad de incluir </w:t>
      </w:r>
      <w:r w:rsidR="008B39EA" w:rsidRPr="007E6479">
        <w:rPr>
          <w:rFonts w:cstheme="minorHAnsi"/>
          <w:lang w:val="es-ES_tradnl"/>
        </w:rPr>
        <w:t xml:space="preserve">estrategias participativas reales </w:t>
      </w:r>
      <w:r w:rsidR="00472D05" w:rsidRPr="007E6479">
        <w:rPr>
          <w:rFonts w:cstheme="minorHAnsi"/>
          <w:lang w:val="es-ES_tradnl"/>
        </w:rPr>
        <w:t>que estimulen el diálogo</w:t>
      </w:r>
      <w:r w:rsidR="008B39EA" w:rsidRPr="007E6479">
        <w:rPr>
          <w:rFonts w:cstheme="minorHAnsi"/>
          <w:lang w:val="es-ES_tradnl"/>
        </w:rPr>
        <w:t xml:space="preserve"> </w:t>
      </w:r>
      <w:r w:rsidR="00472D05" w:rsidRPr="007E6479">
        <w:rPr>
          <w:rFonts w:cstheme="minorHAnsi"/>
          <w:lang w:val="es-ES_tradnl"/>
        </w:rPr>
        <w:t xml:space="preserve">entre </w:t>
      </w:r>
      <w:r w:rsidR="00C5613D" w:rsidRPr="007E6479">
        <w:rPr>
          <w:rFonts w:cstheme="minorHAnsi"/>
          <w:lang w:val="es-ES_tradnl"/>
        </w:rPr>
        <w:t>los</w:t>
      </w:r>
      <w:r w:rsidR="00C50A85" w:rsidRPr="007E6479">
        <w:rPr>
          <w:rFonts w:cstheme="minorHAnsi"/>
          <w:lang w:val="es-ES_tradnl"/>
        </w:rPr>
        <w:t xml:space="preserve"> </w:t>
      </w:r>
      <w:r w:rsidR="00472D05" w:rsidRPr="007E6479">
        <w:rPr>
          <w:rFonts w:cstheme="minorHAnsi"/>
          <w:lang w:val="es-ES_tradnl"/>
        </w:rPr>
        <w:t xml:space="preserve">principales </w:t>
      </w:r>
      <w:r w:rsidR="00C50A85" w:rsidRPr="007E6479">
        <w:rPr>
          <w:rFonts w:cstheme="minorHAnsi"/>
          <w:lang w:val="es-ES_tradnl"/>
        </w:rPr>
        <w:t>agentes implicados en el desarrollo turístico a la horade analizar</w:t>
      </w:r>
      <w:r w:rsidR="00472D05" w:rsidRPr="007E6479">
        <w:rPr>
          <w:rFonts w:cstheme="minorHAnsi"/>
          <w:lang w:val="es-ES_tradnl"/>
        </w:rPr>
        <w:t xml:space="preserve"> e implementar estrategias </w:t>
      </w:r>
      <w:r w:rsidR="0086383B" w:rsidRPr="007E6479">
        <w:rPr>
          <w:rFonts w:cstheme="minorHAnsi"/>
          <w:lang w:val="es-ES_tradnl"/>
        </w:rPr>
        <w:t>de renovación</w:t>
      </w:r>
      <w:r w:rsidR="00472D05" w:rsidRPr="007E6479">
        <w:rPr>
          <w:rFonts w:cstheme="minorHAnsi"/>
          <w:lang w:val="es-ES_tradnl"/>
        </w:rPr>
        <w:t xml:space="preserve"> turística. </w:t>
      </w:r>
      <w:bookmarkStart w:id="0" w:name="_GoBack"/>
      <w:bookmarkEnd w:id="0"/>
    </w:p>
    <w:p w:rsidR="00587EB1" w:rsidRPr="007E6479" w:rsidRDefault="00587EB1" w:rsidP="007E6479">
      <w:pPr>
        <w:spacing w:line="360" w:lineRule="auto"/>
        <w:rPr>
          <w:rFonts w:cstheme="minorHAnsi"/>
        </w:rPr>
      </w:pPr>
      <w:r w:rsidRPr="007E6479">
        <w:rPr>
          <w:rFonts w:cstheme="minorHAnsi"/>
        </w:rPr>
        <w:t xml:space="preserve">Palabras Clave: </w:t>
      </w:r>
      <w:r w:rsidR="00472D05" w:rsidRPr="007E6479">
        <w:rPr>
          <w:rFonts w:cstheme="minorHAnsi"/>
        </w:rPr>
        <w:t xml:space="preserve">colaboración, </w:t>
      </w:r>
      <w:r w:rsidR="00C5613D" w:rsidRPr="007E6479">
        <w:rPr>
          <w:rFonts w:cstheme="minorHAnsi"/>
        </w:rPr>
        <w:t xml:space="preserve">desarrollo local, </w:t>
      </w:r>
      <w:r w:rsidR="00472D05" w:rsidRPr="007E6479">
        <w:rPr>
          <w:rFonts w:cstheme="minorHAnsi"/>
        </w:rPr>
        <w:t xml:space="preserve">participación, renovación </w:t>
      </w:r>
      <w:r w:rsidR="0086383B" w:rsidRPr="007E6479">
        <w:rPr>
          <w:rFonts w:cstheme="minorHAnsi"/>
        </w:rPr>
        <w:t>turística, imagen</w:t>
      </w:r>
      <w:r w:rsidR="00472D05" w:rsidRPr="007E6479">
        <w:rPr>
          <w:rFonts w:cstheme="minorHAnsi"/>
        </w:rPr>
        <w:t xml:space="preserve">. </w:t>
      </w:r>
    </w:p>
    <w:sectPr w:rsidR="00587EB1" w:rsidRPr="007E6479" w:rsidSect="000C700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587EB1"/>
    <w:rsid w:val="000C7001"/>
    <w:rsid w:val="002E1647"/>
    <w:rsid w:val="003A4817"/>
    <w:rsid w:val="00472D05"/>
    <w:rsid w:val="004B2382"/>
    <w:rsid w:val="00507623"/>
    <w:rsid w:val="00587EB1"/>
    <w:rsid w:val="005E4B3D"/>
    <w:rsid w:val="006A5C0F"/>
    <w:rsid w:val="007C443C"/>
    <w:rsid w:val="007E6479"/>
    <w:rsid w:val="008060E1"/>
    <w:rsid w:val="0086383B"/>
    <w:rsid w:val="008B39EA"/>
    <w:rsid w:val="009D5EB1"/>
    <w:rsid w:val="00A6465A"/>
    <w:rsid w:val="00A75A78"/>
    <w:rsid w:val="00B901DE"/>
    <w:rsid w:val="00BB7541"/>
    <w:rsid w:val="00C50A85"/>
    <w:rsid w:val="00C5613D"/>
    <w:rsid w:val="00D4768D"/>
    <w:rsid w:val="00F71F4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13C3AD"/>
  <w15:docId w15:val="{4B87BCC2-7605-4498-9C5C-970D0F7AB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3">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C700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1</Pages>
  <Words>259</Words>
  <Characters>1429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Díaz</dc:creator>
  <cp:lastModifiedBy>Carmen Díaz</cp:lastModifiedBy>
  <cp:revision>7</cp:revision>
  <dcterms:created xsi:type="dcterms:W3CDTF">2016-10-12T19:44:00Z</dcterms:created>
  <dcterms:modified xsi:type="dcterms:W3CDTF">2016-10-15T17:32:00Z</dcterms:modified>
</cp:coreProperties>
</file>