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56" w:rsidRPr="002A2230" w:rsidRDefault="002A2230" w:rsidP="002A2230">
      <w:pPr>
        <w:spacing w:line="360" w:lineRule="auto"/>
        <w:jc w:val="center"/>
        <w:outlineLvl w:val="0"/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lang w:val="es-ES"/>
        </w:rPr>
        <w:t xml:space="preserve">Crisis y </w:t>
      </w:r>
      <w:r w:rsidR="00197F1C">
        <w:rPr>
          <w:rFonts w:ascii="Times New Roman" w:hAnsi="Times New Roman" w:cs="Times New Roman"/>
          <w:b/>
          <w:lang w:val="es-ES"/>
        </w:rPr>
        <w:t>austeridad en Portugal: estrategias para enfrentar</w:t>
      </w:r>
      <w:r>
        <w:rPr>
          <w:rFonts w:ascii="Times New Roman" w:hAnsi="Times New Roman" w:cs="Times New Roman"/>
          <w:b/>
          <w:lang w:val="es-ES"/>
        </w:rPr>
        <w:t xml:space="preserve"> las barreras en el acceso a la salud materno-infantil y reproductiva de las mujeres inmigrantes</w:t>
      </w:r>
    </w:p>
    <w:p w:rsidR="006A1356" w:rsidRDefault="006A1356" w:rsidP="00241C54">
      <w:pPr>
        <w:spacing w:line="360" w:lineRule="auto"/>
        <w:jc w:val="center"/>
        <w:rPr>
          <w:rFonts w:ascii="Times New Roman" w:hAnsi="Times New Roman"/>
          <w:b/>
          <w:lang w:val="es-ES_tradnl"/>
        </w:rPr>
      </w:pPr>
    </w:p>
    <w:p w:rsidR="00B70F8D" w:rsidRDefault="00B70F8D" w:rsidP="00CC7009">
      <w:pPr>
        <w:rPr>
          <w:rFonts w:ascii="Times New Roman" w:hAnsi="Times New Roman"/>
          <w:b/>
          <w:lang w:val="es-ES"/>
        </w:rPr>
      </w:pPr>
    </w:p>
    <w:p w:rsidR="002A2230" w:rsidRDefault="00B70F8D" w:rsidP="00B70F8D">
      <w:pPr>
        <w:spacing w:line="360" w:lineRule="auto"/>
        <w:jc w:val="right"/>
        <w:rPr>
          <w:rFonts w:ascii="Times New Roman" w:hAnsi="Times New Roman"/>
          <w:lang w:val="es-ES_tradnl"/>
        </w:rPr>
      </w:pPr>
      <w:r w:rsidRPr="003C708F">
        <w:rPr>
          <w:rFonts w:ascii="Times New Roman" w:hAnsi="Times New Roman"/>
          <w:lang w:val="es-ES_tradnl"/>
        </w:rPr>
        <w:t xml:space="preserve">Érika </w:t>
      </w:r>
      <w:proofErr w:type="spellStart"/>
      <w:r w:rsidRPr="003C708F">
        <w:rPr>
          <w:rFonts w:ascii="Times New Roman" w:hAnsi="Times New Roman"/>
          <w:lang w:val="es-ES_tradnl"/>
        </w:rPr>
        <w:t>Masanet</w:t>
      </w:r>
      <w:proofErr w:type="spellEnd"/>
      <w:r w:rsidRPr="003C708F">
        <w:rPr>
          <w:rFonts w:ascii="Times New Roman" w:hAnsi="Times New Roman"/>
          <w:lang w:val="es-ES_tradnl"/>
        </w:rPr>
        <w:t xml:space="preserve"> </w:t>
      </w:r>
    </w:p>
    <w:p w:rsidR="002A2230" w:rsidRDefault="005E5015" w:rsidP="00B70F8D">
      <w:pPr>
        <w:spacing w:line="360" w:lineRule="auto"/>
        <w:jc w:val="right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 xml:space="preserve">Beatriz Padilla </w:t>
      </w:r>
    </w:p>
    <w:p w:rsidR="002A2230" w:rsidRDefault="002A2230" w:rsidP="00B70F8D">
      <w:pPr>
        <w:spacing w:line="360" w:lineRule="auto"/>
        <w:jc w:val="right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>Sonia Hernández-Plaza</w:t>
      </w:r>
      <w:r w:rsidR="00B70F8D" w:rsidRPr="003C708F">
        <w:rPr>
          <w:rFonts w:ascii="Times New Roman" w:hAnsi="Times New Roman"/>
          <w:lang w:val="es-ES_tradnl"/>
        </w:rPr>
        <w:t xml:space="preserve"> </w:t>
      </w:r>
    </w:p>
    <w:p w:rsidR="00B70F8D" w:rsidRPr="003C708F" w:rsidRDefault="00B70F8D" w:rsidP="00B70F8D">
      <w:pPr>
        <w:spacing w:line="360" w:lineRule="auto"/>
        <w:jc w:val="right"/>
        <w:rPr>
          <w:rFonts w:ascii="Times New Roman" w:hAnsi="Times New Roman"/>
          <w:lang w:val="es-ES_tradnl"/>
        </w:rPr>
      </w:pPr>
      <w:r w:rsidRPr="003C708F">
        <w:rPr>
          <w:rFonts w:ascii="Times New Roman" w:hAnsi="Times New Roman"/>
          <w:lang w:val="es-ES_tradnl"/>
        </w:rPr>
        <w:t>Alejandra Ortiz</w:t>
      </w:r>
    </w:p>
    <w:p w:rsidR="00B70F8D" w:rsidRPr="00B70F8D" w:rsidRDefault="00B70F8D" w:rsidP="00CC7009">
      <w:pPr>
        <w:rPr>
          <w:rFonts w:ascii="Times New Roman" w:hAnsi="Times New Roman"/>
          <w:b/>
          <w:lang w:val="es-ES_tradnl"/>
        </w:rPr>
      </w:pPr>
    </w:p>
    <w:p w:rsidR="00CC7009" w:rsidRPr="00CC7009" w:rsidRDefault="00CC7009" w:rsidP="005D480C">
      <w:pPr>
        <w:spacing w:line="360" w:lineRule="auto"/>
        <w:jc w:val="both"/>
        <w:rPr>
          <w:rFonts w:ascii="Times New Roman" w:hAnsi="Times New Roman"/>
          <w:b/>
          <w:lang w:val="es-ES"/>
        </w:rPr>
      </w:pPr>
    </w:p>
    <w:p w:rsidR="00DE5EF7" w:rsidRPr="00DE5EF7" w:rsidRDefault="005D15C1" w:rsidP="005D15C1">
      <w:pPr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En Portugal,</w:t>
      </w:r>
      <w:r w:rsidR="00B80C07">
        <w:rPr>
          <w:rFonts w:ascii="Times New Roman" w:hAnsi="Times New Roman" w:cs="Times New Roman"/>
          <w:lang w:val="es-ES"/>
        </w:rPr>
        <w:t xml:space="preserve"> </w:t>
      </w:r>
      <w:r w:rsidR="00ED22A6">
        <w:rPr>
          <w:rFonts w:ascii="Times New Roman" w:hAnsi="Times New Roman" w:cs="Times New Roman"/>
          <w:lang w:val="es-ES"/>
        </w:rPr>
        <w:t xml:space="preserve">con </w:t>
      </w:r>
      <w:r w:rsidR="00B80C07">
        <w:rPr>
          <w:rFonts w:ascii="Times New Roman" w:hAnsi="Times New Roman" w:cs="Times New Roman"/>
          <w:lang w:val="es-ES"/>
        </w:rPr>
        <w:t>la intervención de la</w:t>
      </w:r>
      <w:r>
        <w:rPr>
          <w:rFonts w:ascii="Times New Roman" w:hAnsi="Times New Roman" w:cs="Times New Roman"/>
          <w:lang w:val="es-ES"/>
        </w:rPr>
        <w:t xml:space="preserve"> Troika</w:t>
      </w:r>
      <w:r w:rsidR="00B80C07">
        <w:rPr>
          <w:rFonts w:ascii="Times New Roman" w:hAnsi="Times New Roman" w:cs="Times New Roman"/>
          <w:lang w:val="es-ES"/>
        </w:rPr>
        <w:t xml:space="preserve"> en 2011</w:t>
      </w:r>
      <w:r>
        <w:rPr>
          <w:rFonts w:ascii="Times New Roman" w:hAnsi="Times New Roman" w:cs="Times New Roman"/>
          <w:lang w:val="es-ES"/>
        </w:rPr>
        <w:t xml:space="preserve"> </w:t>
      </w:r>
      <w:r w:rsidR="00ED22A6">
        <w:rPr>
          <w:rFonts w:ascii="Times New Roman" w:hAnsi="Times New Roman" w:cs="Times New Roman"/>
          <w:lang w:val="es-ES"/>
        </w:rPr>
        <w:t>y los consecuen</w:t>
      </w:r>
      <w:r w:rsidR="00197F1C">
        <w:rPr>
          <w:rFonts w:ascii="Times New Roman" w:hAnsi="Times New Roman" w:cs="Times New Roman"/>
          <w:lang w:val="es-ES"/>
        </w:rPr>
        <w:t>tes planes de austeridad</w:t>
      </w:r>
      <w:r>
        <w:rPr>
          <w:rFonts w:ascii="Times New Roman" w:hAnsi="Times New Roman" w:cs="Times New Roman"/>
          <w:lang w:val="es-ES"/>
        </w:rPr>
        <w:t>, e</w:t>
      </w:r>
      <w:r w:rsidR="00D1032E">
        <w:rPr>
          <w:rFonts w:ascii="Times New Roman" w:hAnsi="Times New Roman" w:cs="Times New Roman"/>
          <w:lang w:val="es-ES"/>
        </w:rPr>
        <w:t>l gobierno llevó a cabo una serie de</w:t>
      </w:r>
      <w:r w:rsidR="00CC7009" w:rsidRPr="004F3412">
        <w:rPr>
          <w:rFonts w:ascii="Times New Roman" w:hAnsi="Times New Roman" w:cs="Times New Roman"/>
          <w:lang w:val="es-ES"/>
        </w:rPr>
        <w:t xml:space="preserve"> medidas para reformar el sistema </w:t>
      </w:r>
      <w:r w:rsidR="00CC7009">
        <w:rPr>
          <w:rFonts w:ascii="Times New Roman" w:hAnsi="Times New Roman" w:cs="Times New Roman"/>
          <w:lang w:val="es-ES"/>
        </w:rPr>
        <w:t xml:space="preserve">nacional </w:t>
      </w:r>
      <w:r w:rsidR="00D1032E">
        <w:rPr>
          <w:rFonts w:ascii="Times New Roman" w:hAnsi="Times New Roman" w:cs="Times New Roman"/>
          <w:lang w:val="es-ES"/>
        </w:rPr>
        <w:t>de salud</w:t>
      </w:r>
      <w:r w:rsidR="00CC7009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(SNS) que implicó</w:t>
      </w:r>
      <w:r w:rsidR="00F96907">
        <w:rPr>
          <w:rFonts w:ascii="Times New Roman" w:hAnsi="Times New Roman" w:cs="Times New Roman"/>
          <w:lang w:val="es-ES"/>
        </w:rPr>
        <w:t xml:space="preserve"> tanto el</w:t>
      </w:r>
      <w:r w:rsidR="00F96907" w:rsidRPr="00114DDE">
        <w:rPr>
          <w:rFonts w:ascii="Times New Roman" w:hAnsi="Times New Roman" w:cs="Times New Roman"/>
          <w:lang w:val="es-ES"/>
        </w:rPr>
        <w:t xml:space="preserve"> deterioro de la salud </w:t>
      </w:r>
      <w:r w:rsidR="00F96907">
        <w:rPr>
          <w:rFonts w:ascii="Times New Roman" w:hAnsi="Times New Roman" w:cs="Times New Roman"/>
          <w:lang w:val="es-ES"/>
        </w:rPr>
        <w:t xml:space="preserve">como el </w:t>
      </w:r>
      <w:r w:rsidR="00F96907" w:rsidRPr="00114DDE">
        <w:rPr>
          <w:rFonts w:ascii="Times New Roman" w:hAnsi="Times New Roman" w:cs="Times New Roman"/>
          <w:lang w:val="es-ES"/>
        </w:rPr>
        <w:t xml:space="preserve">aumento de las desigualdades en salud, particularmente en </w:t>
      </w:r>
      <w:r w:rsidR="00F96907">
        <w:rPr>
          <w:rFonts w:ascii="Times New Roman" w:hAnsi="Times New Roman" w:cs="Times New Roman"/>
          <w:lang w:val="es-ES"/>
        </w:rPr>
        <w:t xml:space="preserve">las </w:t>
      </w:r>
      <w:r>
        <w:rPr>
          <w:rFonts w:ascii="Times New Roman" w:hAnsi="Times New Roman" w:cs="Times New Roman"/>
          <w:lang w:val="es-ES"/>
        </w:rPr>
        <w:t>poblaciones vulnerables</w:t>
      </w:r>
      <w:r w:rsidR="00F96907" w:rsidRPr="00114DDE">
        <w:rPr>
          <w:rFonts w:ascii="Times New Roman" w:hAnsi="Times New Roman" w:cs="Times New Roman"/>
          <w:lang w:val="es-ES"/>
        </w:rPr>
        <w:t>.</w:t>
      </w:r>
      <w:r w:rsidR="00F96907">
        <w:rPr>
          <w:rFonts w:ascii="Times New Roman" w:hAnsi="Times New Roman" w:cs="Times New Roman"/>
          <w:lang w:val="es-ES"/>
        </w:rPr>
        <w:t xml:space="preserve"> </w:t>
      </w:r>
      <w:r w:rsidR="008B1176">
        <w:rPr>
          <w:rFonts w:ascii="Times New Roman" w:hAnsi="Times New Roman" w:cs="Times New Roman"/>
          <w:lang w:val="es-ES"/>
        </w:rPr>
        <w:t xml:space="preserve">Concretamente, </w:t>
      </w:r>
      <w:r w:rsidR="002411AF">
        <w:rPr>
          <w:rFonts w:ascii="Times New Roman" w:hAnsi="Times New Roman"/>
          <w:lang w:val="es-ES"/>
        </w:rPr>
        <w:t>se produjo</w:t>
      </w:r>
      <w:r w:rsidR="00DE5EF7">
        <w:rPr>
          <w:rFonts w:ascii="Times New Roman" w:hAnsi="Times New Roman"/>
          <w:lang w:val="es-ES"/>
        </w:rPr>
        <w:t xml:space="preserve"> un aumento</w:t>
      </w:r>
      <w:r w:rsidR="00DE5EF7" w:rsidRPr="00D33335">
        <w:rPr>
          <w:rFonts w:ascii="Times New Roman" w:hAnsi="Times New Roman"/>
          <w:lang w:val="es-ES"/>
        </w:rPr>
        <w:t xml:space="preserve"> de las barreras socioec</w:t>
      </w:r>
      <w:r w:rsidR="00DE5EF7">
        <w:rPr>
          <w:rFonts w:ascii="Times New Roman" w:hAnsi="Times New Roman"/>
          <w:lang w:val="es-ES"/>
        </w:rPr>
        <w:t xml:space="preserve">onómicas en el acceso a los servicios sanitarios, especialmente en la salud materno-infantil y salud reproductiva de las mujeres inmigrantes y mujeres autóctonas en situación de riesgo social. </w:t>
      </w:r>
    </w:p>
    <w:p w:rsidR="00F10C33" w:rsidRDefault="00197F1C" w:rsidP="005D15C1">
      <w:pPr>
        <w:spacing w:line="360" w:lineRule="auto"/>
        <w:ind w:firstLine="708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L</w:t>
      </w:r>
      <w:r w:rsidR="00697318">
        <w:rPr>
          <w:rFonts w:ascii="Times New Roman" w:hAnsi="Times New Roman"/>
          <w:lang w:val="es-ES"/>
        </w:rPr>
        <w:t xml:space="preserve">a presente comunicación </w:t>
      </w:r>
      <w:r>
        <w:rPr>
          <w:rFonts w:ascii="Times New Roman" w:hAnsi="Times New Roman"/>
          <w:lang w:val="es-ES"/>
        </w:rPr>
        <w:t>propon</w:t>
      </w:r>
      <w:r w:rsidR="005D15C1">
        <w:rPr>
          <w:rFonts w:ascii="Times New Roman" w:hAnsi="Times New Roman"/>
          <w:lang w:val="es-ES"/>
        </w:rPr>
        <w:t>e identificar</w:t>
      </w:r>
      <w:r w:rsidR="009D3E8B">
        <w:rPr>
          <w:rFonts w:ascii="Times New Roman" w:hAnsi="Times New Roman"/>
          <w:lang w:val="es-ES"/>
        </w:rPr>
        <w:t xml:space="preserve"> y reflexionar acerca de</w:t>
      </w:r>
      <w:r w:rsidR="00CC7009" w:rsidRPr="00954BFA">
        <w:rPr>
          <w:rFonts w:ascii="Times New Roman" w:hAnsi="Times New Roman"/>
          <w:lang w:val="es-ES"/>
        </w:rPr>
        <w:t xml:space="preserve"> las estrategias</w:t>
      </w:r>
      <w:r w:rsidR="00ED22A6">
        <w:rPr>
          <w:rFonts w:ascii="Times New Roman" w:hAnsi="Times New Roman"/>
          <w:lang w:val="es-ES"/>
        </w:rPr>
        <w:t xml:space="preserve"> </w:t>
      </w:r>
      <w:r w:rsidR="001B2E42">
        <w:rPr>
          <w:rFonts w:ascii="Times New Roman" w:hAnsi="Times New Roman"/>
          <w:lang w:val="es-ES"/>
        </w:rPr>
        <w:t>que uti</w:t>
      </w:r>
      <w:r w:rsidR="005D15C1">
        <w:rPr>
          <w:rFonts w:ascii="Times New Roman" w:hAnsi="Times New Roman"/>
          <w:lang w:val="es-ES"/>
        </w:rPr>
        <w:t xml:space="preserve">lizan diversos actores sociales </w:t>
      </w:r>
      <w:r w:rsidR="00CC7009" w:rsidRPr="00954BFA">
        <w:rPr>
          <w:rFonts w:ascii="Times New Roman" w:hAnsi="Times New Roman"/>
          <w:lang w:val="es-ES"/>
        </w:rPr>
        <w:t>para enfrentar o m</w:t>
      </w:r>
      <w:r w:rsidR="005D15C1">
        <w:rPr>
          <w:rFonts w:ascii="Times New Roman" w:hAnsi="Times New Roman"/>
          <w:lang w:val="es-ES"/>
        </w:rPr>
        <w:t>inimizar estas barreras</w:t>
      </w:r>
      <w:r w:rsidR="00697318">
        <w:rPr>
          <w:rFonts w:ascii="Times New Roman" w:hAnsi="Times New Roman"/>
          <w:lang w:val="es-ES"/>
        </w:rPr>
        <w:t xml:space="preserve"> </w:t>
      </w:r>
      <w:r w:rsidR="00697318" w:rsidRPr="00697318">
        <w:rPr>
          <w:rFonts w:ascii="Times New Roman" w:hAnsi="Times New Roman"/>
          <w:lang w:val="es-ES"/>
        </w:rPr>
        <w:t>en el área de la salud materno-infantil y reproductiva</w:t>
      </w:r>
      <w:r w:rsidR="00697318">
        <w:rPr>
          <w:rFonts w:ascii="Times New Roman" w:hAnsi="Times New Roman"/>
          <w:lang w:val="es-ES"/>
        </w:rPr>
        <w:t>.</w:t>
      </w:r>
      <w:r w:rsidR="005D15C1">
        <w:rPr>
          <w:rFonts w:ascii="Times New Roman" w:hAnsi="Times New Roman"/>
          <w:lang w:val="es-ES"/>
        </w:rPr>
        <w:t xml:space="preserve"> </w:t>
      </w:r>
      <w:r w:rsidR="00BF19DE">
        <w:rPr>
          <w:rFonts w:ascii="Times New Roman" w:hAnsi="Times New Roman"/>
          <w:lang w:val="es-ES"/>
        </w:rPr>
        <w:t>La investigación se basa</w:t>
      </w:r>
      <w:r w:rsidR="006836DD">
        <w:rPr>
          <w:rFonts w:ascii="Times New Roman" w:hAnsi="Times New Roman" w:cs="Times New Roman"/>
          <w:lang w:val="es-ES"/>
        </w:rPr>
        <w:t xml:space="preserve"> en</w:t>
      </w:r>
      <w:r w:rsidR="00B47D7F">
        <w:rPr>
          <w:rFonts w:ascii="Times New Roman" w:hAnsi="Times New Roman" w:cs="Times New Roman"/>
          <w:lang w:val="es-ES"/>
        </w:rPr>
        <w:t xml:space="preserve"> </w:t>
      </w:r>
      <w:r w:rsidR="001B2E42">
        <w:rPr>
          <w:rFonts w:ascii="Times New Roman" w:hAnsi="Times New Roman" w:cs="Times New Roman"/>
          <w:lang w:val="es-ES"/>
        </w:rPr>
        <w:t xml:space="preserve">entrevistas </w:t>
      </w:r>
      <w:r w:rsidR="00BF19DE">
        <w:rPr>
          <w:rFonts w:ascii="Times New Roman" w:hAnsi="Times New Roman" w:cs="Times New Roman"/>
          <w:lang w:val="es-ES"/>
        </w:rPr>
        <w:t>en profundidad</w:t>
      </w:r>
      <w:r w:rsidR="005C1669">
        <w:rPr>
          <w:rFonts w:ascii="Times New Roman" w:hAnsi="Times New Roman" w:cs="Times New Roman"/>
          <w:lang w:val="es-ES"/>
        </w:rPr>
        <w:t xml:space="preserve"> realizadas </w:t>
      </w:r>
      <w:r w:rsidR="002517BF">
        <w:rPr>
          <w:rFonts w:ascii="Times New Roman" w:hAnsi="Times New Roman" w:cs="Times New Roman"/>
          <w:lang w:val="es-ES"/>
        </w:rPr>
        <w:t xml:space="preserve">a </w:t>
      </w:r>
      <w:r w:rsidR="00B47D7F">
        <w:rPr>
          <w:rFonts w:ascii="Times New Roman" w:hAnsi="Times New Roman" w:cs="Times New Roman"/>
          <w:lang w:val="es-ES"/>
        </w:rPr>
        <w:t xml:space="preserve">mujeres inmigrantes y autóctonas, </w:t>
      </w:r>
      <w:r w:rsidR="008E2A38">
        <w:rPr>
          <w:rFonts w:ascii="Times New Roman" w:hAnsi="Times New Roman" w:cs="Times New Roman"/>
          <w:lang w:val="es-ES"/>
        </w:rPr>
        <w:t>profesionales sanitarios</w:t>
      </w:r>
      <w:r w:rsidR="00B47D7F">
        <w:rPr>
          <w:rFonts w:ascii="Times New Roman" w:hAnsi="Times New Roman" w:cs="Times New Roman"/>
          <w:lang w:val="es-ES"/>
        </w:rPr>
        <w:t>, líderes de asociaciones</w:t>
      </w:r>
      <w:r w:rsidR="005C1669">
        <w:rPr>
          <w:rFonts w:ascii="Times New Roman" w:hAnsi="Times New Roman" w:cs="Times New Roman"/>
          <w:lang w:val="es-ES"/>
        </w:rPr>
        <w:t xml:space="preserve"> y otros actores relevantes de la sociedad civil,</w:t>
      </w:r>
      <w:r w:rsidR="002517BF">
        <w:rPr>
          <w:rFonts w:ascii="Times New Roman" w:hAnsi="Times New Roman" w:cs="Times New Roman"/>
          <w:lang w:val="es-ES"/>
        </w:rPr>
        <w:t xml:space="preserve"> así como en</w:t>
      </w:r>
      <w:r w:rsidR="008E2A38">
        <w:rPr>
          <w:rFonts w:ascii="Times New Roman" w:hAnsi="Times New Roman" w:cs="Times New Roman"/>
          <w:lang w:val="es-ES"/>
        </w:rPr>
        <w:t xml:space="preserve"> observación participante</w:t>
      </w:r>
      <w:r w:rsidR="00BF19DE">
        <w:rPr>
          <w:rFonts w:ascii="Times New Roman" w:hAnsi="Times New Roman" w:cs="Times New Roman"/>
          <w:lang w:val="es-ES"/>
        </w:rPr>
        <w:t xml:space="preserve"> </w:t>
      </w:r>
      <w:r w:rsidR="005D15C1">
        <w:rPr>
          <w:rFonts w:ascii="Times New Roman" w:hAnsi="Times New Roman" w:cs="Times New Roman"/>
          <w:lang w:val="es-ES"/>
        </w:rPr>
        <w:t>realizada en contextos institucionales sanitarios</w:t>
      </w:r>
      <w:r w:rsidR="00BF19DE">
        <w:rPr>
          <w:rFonts w:ascii="Times New Roman" w:hAnsi="Times New Roman" w:cs="Times New Roman"/>
          <w:lang w:val="es-ES"/>
        </w:rPr>
        <w:t xml:space="preserve">. El trabajo </w:t>
      </w:r>
      <w:r w:rsidR="005C1669">
        <w:rPr>
          <w:rFonts w:ascii="Times New Roman" w:hAnsi="Times New Roman" w:cs="Times New Roman"/>
          <w:lang w:val="es-ES"/>
        </w:rPr>
        <w:t xml:space="preserve">de campo se llevó a cabo </w:t>
      </w:r>
      <w:r w:rsidR="008E2A38">
        <w:rPr>
          <w:rFonts w:ascii="Times New Roman" w:hAnsi="Times New Roman" w:cs="Times New Roman"/>
          <w:lang w:val="es-ES"/>
        </w:rPr>
        <w:t xml:space="preserve">en </w:t>
      </w:r>
      <w:r w:rsidR="005E3328">
        <w:rPr>
          <w:rFonts w:ascii="Times New Roman" w:hAnsi="Times New Roman" w:cs="Times New Roman"/>
          <w:lang w:val="es-ES"/>
        </w:rPr>
        <w:t xml:space="preserve">el Área Metropolitana de Lisboa </w:t>
      </w:r>
      <w:r w:rsidR="005E3328">
        <w:rPr>
          <w:rFonts w:ascii="Times New Roman" w:hAnsi="Times New Roman"/>
          <w:lang w:val="es-ES"/>
        </w:rPr>
        <w:t>entre 2011 y 2013</w:t>
      </w:r>
      <w:r w:rsidR="00D02C36">
        <w:rPr>
          <w:rFonts w:ascii="Times New Roman" w:hAnsi="Times New Roman"/>
          <w:lang w:val="es-ES"/>
        </w:rPr>
        <w:t>.</w:t>
      </w:r>
      <w:r w:rsidR="004F17D3">
        <w:rPr>
          <w:rFonts w:ascii="Times New Roman" w:hAnsi="Times New Roman"/>
          <w:lang w:val="es-ES"/>
        </w:rPr>
        <w:t xml:space="preserve"> </w:t>
      </w:r>
    </w:p>
    <w:p w:rsidR="00CC7009" w:rsidRPr="00CC7009" w:rsidRDefault="00697318" w:rsidP="009A0E71">
      <w:pPr>
        <w:spacing w:line="360" w:lineRule="auto"/>
        <w:ind w:firstLine="708"/>
        <w:jc w:val="both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"/>
        </w:rPr>
        <w:t>La investigación</w:t>
      </w:r>
      <w:bookmarkStart w:id="0" w:name="_GoBack"/>
      <w:bookmarkEnd w:id="0"/>
      <w:r w:rsidR="00982097">
        <w:rPr>
          <w:rFonts w:ascii="Times New Roman" w:hAnsi="Times New Roman"/>
          <w:lang w:val="es-ES"/>
        </w:rPr>
        <w:t xml:space="preserve"> constata</w:t>
      </w:r>
      <w:r w:rsidR="00A10DCC">
        <w:rPr>
          <w:rFonts w:ascii="Times New Roman" w:hAnsi="Times New Roman"/>
          <w:lang w:val="es-ES"/>
        </w:rPr>
        <w:t xml:space="preserve"> </w:t>
      </w:r>
      <w:r w:rsidR="00DC0093">
        <w:rPr>
          <w:rFonts w:ascii="Times New Roman" w:hAnsi="Times New Roman"/>
          <w:lang w:val="es-ES"/>
        </w:rPr>
        <w:t xml:space="preserve">una serie de estrategias </w:t>
      </w:r>
      <w:r w:rsidR="00ED22A6">
        <w:rPr>
          <w:rFonts w:ascii="Times New Roman" w:hAnsi="Times New Roman"/>
          <w:lang w:val="es-ES"/>
        </w:rPr>
        <w:t>de</w:t>
      </w:r>
      <w:r w:rsidR="00DC0093">
        <w:rPr>
          <w:rFonts w:ascii="Times New Roman" w:hAnsi="Times New Roman"/>
          <w:lang w:val="es-ES"/>
        </w:rPr>
        <w:t xml:space="preserve"> </w:t>
      </w:r>
      <w:r w:rsidR="00FE5D8E">
        <w:rPr>
          <w:rFonts w:ascii="Times New Roman" w:hAnsi="Times New Roman"/>
          <w:lang w:val="es-ES"/>
        </w:rPr>
        <w:t xml:space="preserve">los </w:t>
      </w:r>
      <w:r w:rsidR="00DC0093">
        <w:rPr>
          <w:rFonts w:ascii="Times New Roman" w:hAnsi="Times New Roman"/>
          <w:lang w:val="es-ES"/>
        </w:rPr>
        <w:t xml:space="preserve">actores instituciones </w:t>
      </w:r>
      <w:r w:rsidR="00ED22A6">
        <w:rPr>
          <w:rFonts w:ascii="Times New Roman" w:hAnsi="Times New Roman"/>
          <w:lang w:val="es-ES"/>
        </w:rPr>
        <w:t>y de</w:t>
      </w:r>
      <w:r w:rsidR="00DC0093">
        <w:rPr>
          <w:rFonts w:ascii="Times New Roman" w:hAnsi="Times New Roman"/>
          <w:lang w:val="es-ES"/>
        </w:rPr>
        <w:t xml:space="preserve"> los propios sujetos</w:t>
      </w:r>
      <w:r w:rsidR="003B37B8">
        <w:rPr>
          <w:rFonts w:ascii="Times New Roman" w:hAnsi="Times New Roman"/>
          <w:lang w:val="es-ES"/>
        </w:rPr>
        <w:t xml:space="preserve"> para enfrentar</w:t>
      </w:r>
      <w:r w:rsidR="00FE5D8E">
        <w:rPr>
          <w:rFonts w:ascii="Times New Roman" w:hAnsi="Times New Roman"/>
          <w:lang w:val="es-ES"/>
        </w:rPr>
        <w:t xml:space="preserve"> estas limitaciones.</w:t>
      </w:r>
      <w:r w:rsidR="00DC0093">
        <w:rPr>
          <w:rFonts w:ascii="Times New Roman" w:hAnsi="Times New Roman"/>
          <w:lang w:val="es-ES"/>
        </w:rPr>
        <w:t xml:space="preserve"> </w:t>
      </w:r>
      <w:r w:rsidR="00370E08" w:rsidRPr="00DC0093">
        <w:rPr>
          <w:rFonts w:ascii="Times New Roman" w:hAnsi="Times New Roman" w:cs="Times New Roman"/>
          <w:lang w:val="es-ES"/>
        </w:rPr>
        <w:t xml:space="preserve">Dentro de las estrategias </w:t>
      </w:r>
      <w:r w:rsidR="009A7641">
        <w:rPr>
          <w:rFonts w:ascii="Times New Roman" w:hAnsi="Times New Roman" w:cs="Times New Roman"/>
          <w:lang w:val="es-ES"/>
        </w:rPr>
        <w:t xml:space="preserve">de los actores institucionales </w:t>
      </w:r>
      <w:r w:rsidR="00370E08" w:rsidRPr="00DC0093">
        <w:rPr>
          <w:rFonts w:ascii="Times New Roman" w:hAnsi="Times New Roman" w:cs="Times New Roman"/>
          <w:lang w:val="es-ES"/>
        </w:rPr>
        <w:t>identificamos</w:t>
      </w:r>
      <w:r w:rsidR="009A7641">
        <w:rPr>
          <w:rFonts w:ascii="Times New Roman" w:hAnsi="Times New Roman" w:cs="Times New Roman"/>
          <w:lang w:val="es-ES"/>
        </w:rPr>
        <w:t>, en primer lugar,</w:t>
      </w:r>
      <w:r w:rsidR="00370E08" w:rsidRPr="00DC0093">
        <w:rPr>
          <w:rFonts w:ascii="Times New Roman" w:hAnsi="Times New Roman" w:cs="Times New Roman"/>
          <w:lang w:val="es-ES"/>
        </w:rPr>
        <w:t xml:space="preserve"> </w:t>
      </w:r>
      <w:r w:rsidR="00A9036F">
        <w:rPr>
          <w:rFonts w:ascii="Times New Roman" w:hAnsi="Times New Roman" w:cs="Times New Roman"/>
          <w:lang w:val="es-ES"/>
        </w:rPr>
        <w:t xml:space="preserve">aquellas llevadas a cabo </w:t>
      </w:r>
      <w:r w:rsidR="00370E08" w:rsidRPr="00DC0093">
        <w:rPr>
          <w:rFonts w:ascii="Times New Roman" w:hAnsi="Times New Roman" w:cs="Times New Roman"/>
          <w:lang w:val="es-ES"/>
        </w:rPr>
        <w:t xml:space="preserve">desde el SNS </w:t>
      </w:r>
      <w:r w:rsidR="006D0A62">
        <w:rPr>
          <w:rFonts w:ascii="Times New Roman" w:hAnsi="Times New Roman" w:cs="Times New Roman"/>
          <w:lang w:val="es-ES"/>
        </w:rPr>
        <w:t xml:space="preserve">por los profesionales sanitarios </w:t>
      </w:r>
      <w:r w:rsidR="008935A9">
        <w:rPr>
          <w:rFonts w:ascii="Times New Roman" w:hAnsi="Times New Roman" w:cs="Times New Roman"/>
          <w:lang w:val="es-ES"/>
        </w:rPr>
        <w:t xml:space="preserve">que </w:t>
      </w:r>
      <w:r w:rsidR="008935A9" w:rsidRPr="00A26424">
        <w:rPr>
          <w:rFonts w:ascii="Times New Roman" w:hAnsi="Times New Roman" w:cs="Times New Roman"/>
          <w:lang w:val="es-ES_tradnl"/>
        </w:rPr>
        <w:t>abren excepciones en la interpretación de los regla</w:t>
      </w:r>
      <w:r w:rsidR="008935A9">
        <w:rPr>
          <w:rFonts w:ascii="Times New Roman" w:hAnsi="Times New Roman" w:cs="Times New Roman"/>
          <w:lang w:val="es-ES_tradnl"/>
        </w:rPr>
        <w:t>m</w:t>
      </w:r>
      <w:r w:rsidR="003B37B8">
        <w:rPr>
          <w:rFonts w:ascii="Times New Roman" w:hAnsi="Times New Roman" w:cs="Times New Roman"/>
          <w:lang w:val="es-ES_tradnl"/>
        </w:rPr>
        <w:t>entos del sistema sanitario</w:t>
      </w:r>
      <w:r w:rsidR="00C62F79">
        <w:rPr>
          <w:rFonts w:ascii="Times New Roman" w:hAnsi="Times New Roman" w:cs="Times New Roman"/>
          <w:lang w:val="es-ES_tradnl"/>
        </w:rPr>
        <w:t xml:space="preserve"> y que promueven </w:t>
      </w:r>
      <w:r w:rsidR="00D55666">
        <w:rPr>
          <w:rFonts w:ascii="Times New Roman" w:hAnsi="Times New Roman" w:cs="Times New Roman"/>
          <w:lang w:val="es-ES_tradnl"/>
        </w:rPr>
        <w:t xml:space="preserve">la sensibilidad socioeconómica </w:t>
      </w:r>
      <w:r w:rsidR="00370E08" w:rsidRPr="00DC0093">
        <w:rPr>
          <w:rFonts w:ascii="Times New Roman" w:hAnsi="Times New Roman" w:cs="Times New Roman"/>
          <w:lang w:val="es-ES"/>
        </w:rPr>
        <w:t>y</w:t>
      </w:r>
      <w:r w:rsidR="008935A9">
        <w:rPr>
          <w:rFonts w:ascii="Times New Roman" w:hAnsi="Times New Roman" w:cs="Times New Roman"/>
          <w:lang w:val="es-ES"/>
        </w:rPr>
        <w:t>, en segundo lugar,</w:t>
      </w:r>
      <w:r w:rsidR="00370E08" w:rsidRPr="00DC0093">
        <w:rPr>
          <w:rFonts w:ascii="Times New Roman" w:hAnsi="Times New Roman" w:cs="Times New Roman"/>
          <w:lang w:val="es-ES"/>
        </w:rPr>
        <w:t xml:space="preserve"> </w:t>
      </w:r>
      <w:r w:rsidR="00A9036F">
        <w:rPr>
          <w:rFonts w:ascii="Times New Roman" w:hAnsi="Times New Roman" w:cs="Times New Roman"/>
          <w:lang w:val="es-ES"/>
        </w:rPr>
        <w:t xml:space="preserve">las </w:t>
      </w:r>
      <w:r w:rsidR="00370E08" w:rsidRPr="00DC0093">
        <w:rPr>
          <w:rFonts w:ascii="Times New Roman" w:hAnsi="Times New Roman" w:cs="Times New Roman"/>
          <w:lang w:val="es-ES"/>
        </w:rPr>
        <w:t>estrategias mixtas (c</w:t>
      </w:r>
      <w:r w:rsidR="00A9036F">
        <w:rPr>
          <w:rFonts w:ascii="Times New Roman" w:hAnsi="Times New Roman" w:cs="Times New Roman"/>
          <w:lang w:val="es-ES"/>
        </w:rPr>
        <w:t xml:space="preserve">olaboración entre SNS y </w:t>
      </w:r>
      <w:proofErr w:type="spellStart"/>
      <w:r w:rsidR="00A9036F">
        <w:rPr>
          <w:rFonts w:ascii="Times New Roman" w:hAnsi="Times New Roman" w:cs="Times New Roman"/>
          <w:lang w:val="es-ES"/>
        </w:rPr>
        <w:t>ONGs</w:t>
      </w:r>
      <w:proofErr w:type="spellEnd"/>
      <w:r w:rsidR="00A9036F">
        <w:rPr>
          <w:rFonts w:ascii="Times New Roman" w:hAnsi="Times New Roman" w:cs="Times New Roman"/>
          <w:lang w:val="es-ES"/>
        </w:rPr>
        <w:t>)</w:t>
      </w:r>
      <w:r w:rsidR="00D55666">
        <w:rPr>
          <w:rFonts w:ascii="Times New Roman" w:hAnsi="Times New Roman" w:cs="Times New Roman"/>
          <w:lang w:val="es-ES"/>
        </w:rPr>
        <w:t xml:space="preserve"> donde la salud comunitaria adquiere un papel fundamental.</w:t>
      </w:r>
      <w:r w:rsidR="00FE5D8E">
        <w:rPr>
          <w:rFonts w:ascii="Times New Roman" w:hAnsi="Times New Roman" w:cs="Times New Roman"/>
          <w:lang w:val="es-ES"/>
        </w:rPr>
        <w:t xml:space="preserve"> </w:t>
      </w:r>
      <w:r w:rsidR="00FE5D8E" w:rsidRPr="00DC0093">
        <w:rPr>
          <w:rFonts w:ascii="Times New Roman" w:hAnsi="Times New Roman" w:cs="Times New Roman"/>
          <w:lang w:val="es-ES"/>
        </w:rPr>
        <w:t xml:space="preserve">Por otro lado, </w:t>
      </w:r>
      <w:r w:rsidR="00A9036F">
        <w:rPr>
          <w:rFonts w:ascii="Times New Roman" w:hAnsi="Times New Roman" w:cs="Times New Roman"/>
          <w:lang w:val="es-ES"/>
        </w:rPr>
        <w:t>existen</w:t>
      </w:r>
      <w:r w:rsidR="00FE5D8E">
        <w:rPr>
          <w:rFonts w:ascii="Times New Roman" w:hAnsi="Times New Roman" w:cs="Times New Roman"/>
          <w:lang w:val="es-ES"/>
        </w:rPr>
        <w:t xml:space="preserve"> estrategias que desarrollan las propias mujeres</w:t>
      </w:r>
      <w:r w:rsidR="00FC312E">
        <w:rPr>
          <w:rFonts w:ascii="Times New Roman" w:hAnsi="Times New Roman" w:cs="Times New Roman"/>
          <w:lang w:val="es-ES"/>
        </w:rPr>
        <w:t xml:space="preserve"> </w:t>
      </w:r>
      <w:r w:rsidR="00FC312E">
        <w:rPr>
          <w:rFonts w:ascii="Times New Roman" w:hAnsi="Times New Roman" w:cs="Times New Roman"/>
          <w:lang w:val="es-ES_tradnl"/>
        </w:rPr>
        <w:t>con mayor capital social y</w:t>
      </w:r>
      <w:r w:rsidR="00FC312E" w:rsidRPr="00A26424">
        <w:rPr>
          <w:rFonts w:ascii="Times New Roman" w:hAnsi="Times New Roman" w:cs="Times New Roman"/>
          <w:lang w:val="es-ES_tradnl"/>
        </w:rPr>
        <w:t xml:space="preserve"> empoderadas</w:t>
      </w:r>
      <w:r w:rsidR="00FC312E">
        <w:rPr>
          <w:rFonts w:ascii="Times New Roman" w:hAnsi="Times New Roman" w:cs="Times New Roman"/>
          <w:lang w:val="es-ES_tradnl"/>
        </w:rPr>
        <w:t xml:space="preserve"> que usan redes </w:t>
      </w:r>
      <w:r w:rsidR="00FC312E">
        <w:rPr>
          <w:rFonts w:ascii="Times New Roman" w:hAnsi="Times New Roman" w:cs="Times New Roman"/>
          <w:lang w:val="es-ES_tradnl"/>
        </w:rPr>
        <w:lastRenderedPageBreak/>
        <w:t xml:space="preserve">familiares, vecinales y entidades de la sociedad civil para </w:t>
      </w:r>
      <w:r w:rsidR="002C647C" w:rsidRPr="00A26424">
        <w:rPr>
          <w:rFonts w:ascii="Times New Roman" w:hAnsi="Times New Roman" w:cs="Times New Roman"/>
          <w:lang w:val="es-ES_tradnl"/>
        </w:rPr>
        <w:t>hacer fre</w:t>
      </w:r>
      <w:r w:rsidR="00FC312E">
        <w:rPr>
          <w:rFonts w:ascii="Times New Roman" w:hAnsi="Times New Roman" w:cs="Times New Roman"/>
          <w:lang w:val="es-ES_tradnl"/>
        </w:rPr>
        <w:t xml:space="preserve">nte a sus problemas y que generan incluso </w:t>
      </w:r>
      <w:r w:rsidR="002C647C" w:rsidRPr="00A26424">
        <w:rPr>
          <w:rFonts w:ascii="Times New Roman" w:hAnsi="Times New Roman" w:cs="Times New Roman"/>
          <w:lang w:val="es-ES_tradnl"/>
        </w:rPr>
        <w:t>redes</w:t>
      </w:r>
      <w:r w:rsidR="00FC312E">
        <w:rPr>
          <w:rFonts w:ascii="Times New Roman" w:hAnsi="Times New Roman" w:cs="Times New Roman"/>
          <w:lang w:val="es-ES_tradnl"/>
        </w:rPr>
        <w:t xml:space="preserve"> de auto-ayuda y reciprocidad.</w:t>
      </w:r>
    </w:p>
    <w:p w:rsidR="00F96907" w:rsidRDefault="00F96907" w:rsidP="00F9690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:rsidR="00CC7009" w:rsidRPr="005D480C" w:rsidRDefault="00CC7009">
      <w:pPr>
        <w:rPr>
          <w:lang w:val="es-ES"/>
        </w:rPr>
      </w:pPr>
    </w:p>
    <w:sectPr w:rsidR="00CC7009" w:rsidRPr="005D480C" w:rsidSect="009F73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LuzSans-Book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D480C"/>
    <w:rsid w:val="00036132"/>
    <w:rsid w:val="000C787A"/>
    <w:rsid w:val="00197F1C"/>
    <w:rsid w:val="001B2E42"/>
    <w:rsid w:val="002116E7"/>
    <w:rsid w:val="002411AF"/>
    <w:rsid w:val="00241C54"/>
    <w:rsid w:val="002517BF"/>
    <w:rsid w:val="002A2230"/>
    <w:rsid w:val="002C647C"/>
    <w:rsid w:val="00370E08"/>
    <w:rsid w:val="003B37B8"/>
    <w:rsid w:val="004275E6"/>
    <w:rsid w:val="004C7434"/>
    <w:rsid w:val="004F17D3"/>
    <w:rsid w:val="004F285D"/>
    <w:rsid w:val="00591C97"/>
    <w:rsid w:val="005C1669"/>
    <w:rsid w:val="005D15C1"/>
    <w:rsid w:val="005D480C"/>
    <w:rsid w:val="005E3328"/>
    <w:rsid w:val="005E5015"/>
    <w:rsid w:val="0061691C"/>
    <w:rsid w:val="006836DD"/>
    <w:rsid w:val="00691928"/>
    <w:rsid w:val="00697318"/>
    <w:rsid w:val="006A1356"/>
    <w:rsid w:val="006B4EA3"/>
    <w:rsid w:val="006B54ED"/>
    <w:rsid w:val="006D0A62"/>
    <w:rsid w:val="0070180B"/>
    <w:rsid w:val="00765606"/>
    <w:rsid w:val="00803458"/>
    <w:rsid w:val="0082368F"/>
    <w:rsid w:val="008275ED"/>
    <w:rsid w:val="008427F0"/>
    <w:rsid w:val="00862BE0"/>
    <w:rsid w:val="008935A9"/>
    <w:rsid w:val="008B1176"/>
    <w:rsid w:val="008E2A38"/>
    <w:rsid w:val="00982097"/>
    <w:rsid w:val="009A0E71"/>
    <w:rsid w:val="009A7641"/>
    <w:rsid w:val="009C3626"/>
    <w:rsid w:val="009D3E8B"/>
    <w:rsid w:val="009F7310"/>
    <w:rsid w:val="00A10DCC"/>
    <w:rsid w:val="00A9036F"/>
    <w:rsid w:val="00B47D7F"/>
    <w:rsid w:val="00B70F8D"/>
    <w:rsid w:val="00B80C07"/>
    <w:rsid w:val="00BC330E"/>
    <w:rsid w:val="00BE2828"/>
    <w:rsid w:val="00BF19DE"/>
    <w:rsid w:val="00C62F79"/>
    <w:rsid w:val="00C65E6F"/>
    <w:rsid w:val="00C97141"/>
    <w:rsid w:val="00CB3493"/>
    <w:rsid w:val="00CC4771"/>
    <w:rsid w:val="00CC7009"/>
    <w:rsid w:val="00D02C36"/>
    <w:rsid w:val="00D02D1A"/>
    <w:rsid w:val="00D1032E"/>
    <w:rsid w:val="00D55666"/>
    <w:rsid w:val="00DA2442"/>
    <w:rsid w:val="00DC0093"/>
    <w:rsid w:val="00DC5035"/>
    <w:rsid w:val="00DD318E"/>
    <w:rsid w:val="00DE5EF7"/>
    <w:rsid w:val="00E23522"/>
    <w:rsid w:val="00E34EE3"/>
    <w:rsid w:val="00ED22A6"/>
    <w:rsid w:val="00F10C33"/>
    <w:rsid w:val="00F832F1"/>
    <w:rsid w:val="00F96907"/>
    <w:rsid w:val="00FC312E"/>
    <w:rsid w:val="00FE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80C"/>
    <w:pPr>
      <w:spacing w:after="0" w:line="240" w:lineRule="auto"/>
    </w:pPr>
    <w:rPr>
      <w:rFonts w:eastAsiaTheme="minorEastAsia"/>
      <w:sz w:val="24"/>
      <w:szCs w:val="24"/>
      <w:lang w:val="pt-PT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91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Eriqueta</cp:lastModifiedBy>
  <cp:revision>63</cp:revision>
  <dcterms:created xsi:type="dcterms:W3CDTF">2016-02-18T16:01:00Z</dcterms:created>
  <dcterms:modified xsi:type="dcterms:W3CDTF">2016-10-14T15:22:00Z</dcterms:modified>
</cp:coreProperties>
</file>