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7C7" w:rsidRPr="00946A98" w:rsidRDefault="001376E5" w:rsidP="00401E4A">
      <w:pPr>
        <w:jc w:val="center"/>
        <w:rPr>
          <w:b/>
        </w:rPr>
      </w:pPr>
      <w:r>
        <w:rPr>
          <w:b/>
        </w:rPr>
        <w:t>TRANSFORMACIÓN URBANA Y DINÁMICAS</w:t>
      </w:r>
      <w:r w:rsidR="00946A98" w:rsidRPr="00946A98">
        <w:rPr>
          <w:b/>
        </w:rPr>
        <w:t xml:space="preserve"> DE AUTOMOVILIZACIÓN EN AFRICA</w:t>
      </w:r>
    </w:p>
    <w:p w:rsidR="00946A98" w:rsidRPr="00946A98" w:rsidRDefault="00946A98" w:rsidP="00401E4A">
      <w:pPr>
        <w:jc w:val="center"/>
        <w:rPr>
          <w:b/>
        </w:rPr>
      </w:pPr>
      <w:r w:rsidRPr="00946A98">
        <w:rPr>
          <w:b/>
        </w:rPr>
        <w:t>Manuel Delgado</w:t>
      </w:r>
    </w:p>
    <w:p w:rsidR="00946A98" w:rsidRPr="00946A98" w:rsidRDefault="00946A98" w:rsidP="00401E4A">
      <w:pPr>
        <w:jc w:val="center"/>
        <w:rPr>
          <w:lang w:val="fr-FR"/>
        </w:rPr>
      </w:pPr>
      <w:proofErr w:type="spellStart"/>
      <w:r w:rsidRPr="00946A98">
        <w:rPr>
          <w:lang w:val="fr-FR"/>
        </w:rPr>
        <w:t>Universitat</w:t>
      </w:r>
      <w:proofErr w:type="spellEnd"/>
      <w:r w:rsidRPr="00946A98">
        <w:rPr>
          <w:lang w:val="fr-FR"/>
        </w:rPr>
        <w:t xml:space="preserve"> de Barcelona/Institut </w:t>
      </w:r>
      <w:proofErr w:type="spellStart"/>
      <w:r w:rsidRPr="00946A98">
        <w:rPr>
          <w:lang w:val="fr-FR"/>
        </w:rPr>
        <w:t>Català</w:t>
      </w:r>
      <w:proofErr w:type="spellEnd"/>
      <w:r w:rsidRPr="00946A98">
        <w:rPr>
          <w:lang w:val="fr-FR"/>
        </w:rPr>
        <w:t xml:space="preserve"> d'</w:t>
      </w:r>
      <w:proofErr w:type="spellStart"/>
      <w:r w:rsidRPr="00946A98">
        <w:rPr>
          <w:lang w:val="fr-FR"/>
        </w:rPr>
        <w:t>Antropologia</w:t>
      </w:r>
      <w:proofErr w:type="spellEnd"/>
    </w:p>
    <w:p w:rsidR="009C17C7" w:rsidRDefault="009C17C7" w:rsidP="00401E4A">
      <w:pPr>
        <w:jc w:val="both"/>
        <w:rPr>
          <w:lang w:val="fr-FR"/>
        </w:rPr>
      </w:pPr>
    </w:p>
    <w:p w:rsidR="00401E4A" w:rsidRDefault="00401E4A" w:rsidP="00401E4A">
      <w:pPr>
        <w:jc w:val="both"/>
        <w:rPr>
          <w:lang w:val="fr-FR"/>
        </w:rPr>
      </w:pPr>
    </w:p>
    <w:p w:rsidR="00401E4A" w:rsidRPr="00946A98" w:rsidRDefault="00401E4A" w:rsidP="00401E4A">
      <w:pPr>
        <w:jc w:val="both"/>
        <w:rPr>
          <w:lang w:val="fr-FR"/>
        </w:rPr>
      </w:pPr>
    </w:p>
    <w:p w:rsidR="004B3CE5" w:rsidRPr="004B3CE5" w:rsidRDefault="004B3CE5" w:rsidP="00401E4A">
      <w:pPr>
        <w:jc w:val="both"/>
      </w:pPr>
      <w:r w:rsidRPr="004B3CE5">
        <w:t xml:space="preserve">Los procesos de transformación de la vida urbana </w:t>
      </w:r>
      <w:r w:rsidR="00017575">
        <w:t xml:space="preserve">en África </w:t>
      </w:r>
      <w:r w:rsidRPr="004B3CE5">
        <w:t>aparecen afectados por una serie de problemas crónicos con tendencia a intensificarse</w:t>
      </w:r>
      <w:r w:rsidR="00017575">
        <w:t>:</w:t>
      </w:r>
      <w:r w:rsidRPr="004B3CE5">
        <w:t xml:space="preserve"> alta densificación demográfica</w:t>
      </w:r>
      <w:r w:rsidR="009520C3">
        <w:t>, resultado de flujos incontrolados de inmigración campo-ciudad</w:t>
      </w:r>
      <w:r w:rsidRPr="004B3CE5">
        <w:t xml:space="preserve">; predominio aplastante de la </w:t>
      </w:r>
      <w:proofErr w:type="spellStart"/>
      <w:r w:rsidR="00DB62E7">
        <w:t>automovilización</w:t>
      </w:r>
      <w:proofErr w:type="spellEnd"/>
      <w:r w:rsidRPr="004B3CE5">
        <w:t xml:space="preserve"> en el transporte de personas y mercancías y, como resultado, grave aumento de la siniestralidad vial; contaminación medioambiental; </w:t>
      </w:r>
      <w:r w:rsidR="002361BE">
        <w:t xml:space="preserve">déficit </w:t>
      </w:r>
      <w:r w:rsidR="009520C3">
        <w:t xml:space="preserve">general </w:t>
      </w:r>
      <w:r w:rsidR="002361BE">
        <w:t xml:space="preserve">de </w:t>
      </w:r>
      <w:r w:rsidR="009520C3">
        <w:t>infraestructuras</w:t>
      </w:r>
      <w:r w:rsidR="002361BE">
        <w:t xml:space="preserve">; </w:t>
      </w:r>
      <w:r w:rsidR="009520C3">
        <w:t>r</w:t>
      </w:r>
      <w:r w:rsidRPr="004B3CE5">
        <w:t>edistribución desigual de la riqueza y aumento consiguiente de las asimetrías sociales</w:t>
      </w:r>
      <w:r w:rsidR="002361BE">
        <w:t>; desestructuración de las formas tradicionales de organización social</w:t>
      </w:r>
      <w:r w:rsidR="009520C3">
        <w:t>...</w:t>
      </w:r>
      <w:r w:rsidRPr="004B3CE5">
        <w:t>. Los costes sociales y ambientales de la expansión desordenada de</w:t>
      </w:r>
      <w:r w:rsidR="00A430DD">
        <w:t xml:space="preserve"> la</w:t>
      </w:r>
      <w:r w:rsidRPr="004B3CE5">
        <w:t>s c</w:t>
      </w:r>
      <w:r w:rsidR="00D5686C">
        <w:t xml:space="preserve">iudades </w:t>
      </w:r>
      <w:r w:rsidR="00A430DD">
        <w:t>africanas</w:t>
      </w:r>
      <w:r w:rsidR="00D5686C">
        <w:t xml:space="preserve"> son altísimos y </w:t>
      </w:r>
      <w:r w:rsidRPr="004B3CE5">
        <w:t>deben entenderse como expresiones particulares de procesos globales, si bien en aquel continente se ven agravados por graves carencias por parte de las Administraciones públicas respectivas en cuanto a la proyección y la gestión de los territorios urbanos y</w:t>
      </w:r>
      <w:r w:rsidR="003D1F28">
        <w:t xml:space="preserve"> de sus servicios de transporte.</w:t>
      </w:r>
    </w:p>
    <w:p w:rsidR="004B3CE5" w:rsidRPr="004B3CE5" w:rsidRDefault="004B3CE5" w:rsidP="00401E4A">
      <w:pPr>
        <w:jc w:val="both"/>
      </w:pPr>
    </w:p>
    <w:p w:rsidR="00C50509" w:rsidRDefault="007D25E6" w:rsidP="00401E4A">
      <w:pPr>
        <w:jc w:val="both"/>
      </w:pPr>
      <w:r>
        <w:t xml:space="preserve">La comunicación pretende informar de un estudio </w:t>
      </w:r>
      <w:r w:rsidR="00643B63">
        <w:t>comparativo en marcha sobre c</w:t>
      </w:r>
      <w:r w:rsidR="004B3CE5" w:rsidRPr="004B3CE5">
        <w:t xml:space="preserve">ómo afectan las dinámicas de </w:t>
      </w:r>
      <w:proofErr w:type="spellStart"/>
      <w:r w:rsidR="004B3CE5" w:rsidRPr="004B3CE5">
        <w:t>metropolización</w:t>
      </w:r>
      <w:proofErr w:type="spellEnd"/>
      <w:r w:rsidR="004B3CE5" w:rsidRPr="004B3CE5">
        <w:t xml:space="preserve"> </w:t>
      </w:r>
      <w:r w:rsidR="006D1F09">
        <w:t xml:space="preserve">a </w:t>
      </w:r>
      <w:r w:rsidR="004B3CE5" w:rsidRPr="004B3CE5">
        <w:t>morfologías urbanas escasamente planificadas</w:t>
      </w:r>
      <w:r w:rsidR="006D1F09">
        <w:t xml:space="preserve">, </w:t>
      </w:r>
      <w:r w:rsidR="004B3CE5" w:rsidRPr="004B3CE5">
        <w:t>escenario del asentamiento masivo de inmigrantes procedentes del campo</w:t>
      </w:r>
      <w:r w:rsidR="006D1F09">
        <w:t xml:space="preserve"> y de la crisis de </w:t>
      </w:r>
      <w:r w:rsidR="004B3CE5" w:rsidRPr="004B3CE5">
        <w:t xml:space="preserve">formas tradicionales de </w:t>
      </w:r>
      <w:r w:rsidR="004B3CE5">
        <w:t>usar los</w:t>
      </w:r>
      <w:r w:rsidR="004B3CE5" w:rsidRPr="004B3CE5">
        <w:t xml:space="preserve"> espacio</w:t>
      </w:r>
      <w:r w:rsidR="004B3CE5">
        <w:t>s</w:t>
      </w:r>
      <w:r w:rsidR="004B3CE5" w:rsidRPr="004B3CE5">
        <w:t xml:space="preserve"> com</w:t>
      </w:r>
      <w:r w:rsidR="008433B9">
        <w:t>partidos</w:t>
      </w:r>
      <w:r w:rsidR="004B3CE5" w:rsidRPr="004B3CE5">
        <w:t xml:space="preserve">. Las ciudades donde se </w:t>
      </w:r>
      <w:r w:rsidR="00643B63">
        <w:t xml:space="preserve">desarrolla la investigación son </w:t>
      </w:r>
      <w:r w:rsidR="00472068" w:rsidRPr="00472068">
        <w:t>Uagadugú</w:t>
      </w:r>
      <w:r w:rsidR="00472068">
        <w:t xml:space="preserve"> </w:t>
      </w:r>
      <w:r w:rsidR="004B3CE5" w:rsidRPr="004B3CE5">
        <w:t>(</w:t>
      </w:r>
      <w:r w:rsidR="00472068">
        <w:t>Burkina Faso</w:t>
      </w:r>
      <w:r w:rsidR="004B3CE5" w:rsidRPr="004B3CE5">
        <w:t xml:space="preserve">), </w:t>
      </w:r>
      <w:proofErr w:type="spellStart"/>
      <w:r w:rsidR="004B3CE5" w:rsidRPr="004B3CE5">
        <w:t>No</w:t>
      </w:r>
      <w:r w:rsidR="00E61176">
        <w:t>uakchott</w:t>
      </w:r>
      <w:proofErr w:type="spellEnd"/>
      <w:r w:rsidR="00E61176">
        <w:t xml:space="preserve"> y </w:t>
      </w:r>
      <w:proofErr w:type="spellStart"/>
      <w:r w:rsidR="00E61176">
        <w:t>Chami</w:t>
      </w:r>
      <w:proofErr w:type="spellEnd"/>
      <w:r w:rsidR="00E61176">
        <w:t xml:space="preserve"> (Mauritania), </w:t>
      </w:r>
      <w:proofErr w:type="spellStart"/>
      <w:r w:rsidR="00E61176">
        <w:t>Zingichor</w:t>
      </w:r>
      <w:proofErr w:type="spellEnd"/>
      <w:r w:rsidR="00E61176">
        <w:t xml:space="preserve"> </w:t>
      </w:r>
      <w:r w:rsidR="004B3CE5" w:rsidRPr="004B3CE5">
        <w:t xml:space="preserve">(Senegal) y </w:t>
      </w:r>
      <w:proofErr w:type="spellStart"/>
      <w:r w:rsidR="004B3CE5" w:rsidRPr="004B3CE5">
        <w:t>Mindelo</w:t>
      </w:r>
      <w:proofErr w:type="spellEnd"/>
      <w:r w:rsidR="004B3CE5" w:rsidRPr="004B3CE5">
        <w:t xml:space="preserve"> (Cabo Verde). A partir de la experiencia investigadora</w:t>
      </w:r>
      <w:r w:rsidR="008433B9">
        <w:t xml:space="preserve"> </w:t>
      </w:r>
      <w:r w:rsidR="004B3CE5" w:rsidRPr="004B3CE5">
        <w:t>acumulada</w:t>
      </w:r>
      <w:r w:rsidR="009C17C7">
        <w:t xml:space="preserve"> en proyectos anteriores</w:t>
      </w:r>
      <w:r w:rsidR="004B3CE5" w:rsidRPr="004B3CE5">
        <w:t xml:space="preserve"> sobre distintas sociedades urbanas africanas, se pretende analizar los efectos del crecimiento de</w:t>
      </w:r>
      <w:r w:rsidR="008433B9">
        <w:t xml:space="preserve">l </w:t>
      </w:r>
      <w:r w:rsidR="004B3CE5" w:rsidRPr="004B3CE5">
        <w:t xml:space="preserve">transporte </w:t>
      </w:r>
      <w:r w:rsidR="009B28D9">
        <w:t xml:space="preserve">motorizado urbano, su papel tanto en la planificación como en el empleo real de las tramas de comunicación urbanas e interurbanas, </w:t>
      </w:r>
      <w:r w:rsidR="004B3CE5" w:rsidRPr="004B3CE5">
        <w:t>la competencia entre viandantes y vehículos por la apropiación del espacio</w:t>
      </w:r>
      <w:r w:rsidR="00401E4A">
        <w:t xml:space="preserve"> y su relación con la </w:t>
      </w:r>
      <w:r w:rsidR="004B3CE5" w:rsidRPr="004B3CE5">
        <w:t>siniestralidad vial, y las políticas que rigen la gestión administrat</w:t>
      </w:r>
      <w:r w:rsidR="00017575">
        <w:t xml:space="preserve">iva </w:t>
      </w:r>
      <w:r w:rsidR="004B3CE5" w:rsidRPr="004B3CE5">
        <w:t xml:space="preserve">del espacio, </w:t>
      </w:r>
      <w:r w:rsidR="00017575">
        <w:t xml:space="preserve">en concreto la relativa a </w:t>
      </w:r>
      <w:r w:rsidR="004B3CE5" w:rsidRPr="004B3CE5">
        <w:t>la movilidad y el transporte.</w:t>
      </w:r>
    </w:p>
    <w:p w:rsidR="001B0F66" w:rsidRDefault="001B0F66" w:rsidP="00401E4A">
      <w:pPr>
        <w:jc w:val="both"/>
      </w:pPr>
    </w:p>
    <w:sectPr w:rsidR="001B0F66" w:rsidSect="00C505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4B3CE5"/>
    <w:rsid w:val="0001736E"/>
    <w:rsid w:val="00017575"/>
    <w:rsid w:val="0004034F"/>
    <w:rsid w:val="00040F94"/>
    <w:rsid w:val="00077D60"/>
    <w:rsid w:val="00113584"/>
    <w:rsid w:val="001376E5"/>
    <w:rsid w:val="00191349"/>
    <w:rsid w:val="001B0F66"/>
    <w:rsid w:val="001F0AD7"/>
    <w:rsid w:val="00212623"/>
    <w:rsid w:val="002361BE"/>
    <w:rsid w:val="00344E73"/>
    <w:rsid w:val="003D1F28"/>
    <w:rsid w:val="00401E4A"/>
    <w:rsid w:val="00403A23"/>
    <w:rsid w:val="00415A8C"/>
    <w:rsid w:val="0046033B"/>
    <w:rsid w:val="00472068"/>
    <w:rsid w:val="004B3CE5"/>
    <w:rsid w:val="005809BA"/>
    <w:rsid w:val="005B3812"/>
    <w:rsid w:val="00643B63"/>
    <w:rsid w:val="006769EB"/>
    <w:rsid w:val="00687D2B"/>
    <w:rsid w:val="006D1F09"/>
    <w:rsid w:val="00784510"/>
    <w:rsid w:val="007D25E6"/>
    <w:rsid w:val="008433B9"/>
    <w:rsid w:val="008834A9"/>
    <w:rsid w:val="00886BE9"/>
    <w:rsid w:val="008A27B7"/>
    <w:rsid w:val="0093780F"/>
    <w:rsid w:val="00946A98"/>
    <w:rsid w:val="009520C3"/>
    <w:rsid w:val="009B28D9"/>
    <w:rsid w:val="009C17C7"/>
    <w:rsid w:val="009E25D1"/>
    <w:rsid w:val="00A430DD"/>
    <w:rsid w:val="00C50509"/>
    <w:rsid w:val="00CC66C2"/>
    <w:rsid w:val="00D22CF3"/>
    <w:rsid w:val="00D5686C"/>
    <w:rsid w:val="00DB62E7"/>
    <w:rsid w:val="00DC3395"/>
    <w:rsid w:val="00E61176"/>
    <w:rsid w:val="00ED4FC1"/>
    <w:rsid w:val="00F349E0"/>
    <w:rsid w:val="00FA2726"/>
    <w:rsid w:val="00FB4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eorgia" w:eastAsiaTheme="minorHAnsi" w:hAnsi="Georgia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509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301</Words>
  <Characters>1874</Characters>
  <Application>Microsoft Office Word</Application>
  <DocSecurity>0</DocSecurity>
  <Lines>34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Manuel</cp:lastModifiedBy>
  <cp:revision>2</cp:revision>
  <dcterms:created xsi:type="dcterms:W3CDTF">2016-10-15T10:55:00Z</dcterms:created>
  <dcterms:modified xsi:type="dcterms:W3CDTF">2016-10-15T10:55:00Z</dcterms:modified>
</cp:coreProperties>
</file>